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0A" w:rsidRDefault="00D363CA" w:rsidP="00491497">
      <w:pPr>
        <w:pStyle w:val="Heading1"/>
        <w:rPr>
          <w:lang w:val="en-GB"/>
        </w:rPr>
      </w:pPr>
      <w:r>
        <w:rPr>
          <w:noProof/>
          <w:lang w:val="en-GB" w:eastAsia="en-GB"/>
        </w:rPr>
        <w:drawing>
          <wp:inline distT="0" distB="0" distL="0" distR="0" wp14:anchorId="01735A43" wp14:editId="415A70F1">
            <wp:extent cx="5760720" cy="1731397"/>
            <wp:effectExtent l="0" t="0" r="0" b="2540"/>
            <wp:docPr id="1" name="Picture 1" descr="EMA+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28000" name="Bildobjekt 3" descr="EMA+HMA"/>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0720" cy="1731397"/>
                    </a:xfrm>
                    <a:prstGeom prst="rect">
                      <a:avLst/>
                    </a:prstGeom>
                    <a:noFill/>
                    <a:ln>
                      <a:noFill/>
                    </a:ln>
                  </pic:spPr>
                </pic:pic>
              </a:graphicData>
            </a:graphic>
          </wp:inline>
        </w:drawing>
      </w:r>
    </w:p>
    <w:p w:rsidR="009F6523" w:rsidRPr="00AE11C3" w:rsidRDefault="00D363CA" w:rsidP="00491497">
      <w:pPr>
        <w:pStyle w:val="Heading1"/>
        <w:rPr>
          <w:lang w:val="en-GB"/>
        </w:rPr>
      </w:pPr>
      <w:r w:rsidRPr="00AE11C3">
        <w:rPr>
          <w:lang w:val="en-GB"/>
        </w:rPr>
        <w:t xml:space="preserve">Annex 2 </w:t>
      </w:r>
      <w:r w:rsidR="00AE2F6E">
        <w:rPr>
          <w:lang w:val="en-GB"/>
        </w:rPr>
        <w:t xml:space="preserve">to the </w:t>
      </w:r>
      <w:r w:rsidR="00B15861">
        <w:rPr>
          <w:lang w:val="en-GB"/>
        </w:rPr>
        <w:t>HMA</w:t>
      </w:r>
      <w:r w:rsidR="00AE2F6E">
        <w:rPr>
          <w:lang w:val="en-GB"/>
        </w:rPr>
        <w:t xml:space="preserve"> eSubmission Roadmap</w:t>
      </w:r>
      <w:r w:rsidRPr="00AE11C3">
        <w:rPr>
          <w:lang w:val="en-GB"/>
        </w:rPr>
        <w:t xml:space="preserve">: Implementation of </w:t>
      </w:r>
      <w:r w:rsidR="00E85329" w:rsidRPr="00AE11C3">
        <w:rPr>
          <w:lang w:val="en-GB"/>
        </w:rPr>
        <w:t>mandatory</w:t>
      </w:r>
      <w:r w:rsidR="00FB51A0">
        <w:rPr>
          <w:lang w:val="en-GB"/>
        </w:rPr>
        <w:t xml:space="preserve"> use</w:t>
      </w:r>
      <w:r w:rsidR="00E85329" w:rsidRPr="00AE11C3">
        <w:rPr>
          <w:lang w:val="en-GB"/>
        </w:rPr>
        <w:t xml:space="preserve"> </w:t>
      </w:r>
      <w:r w:rsidR="00FB51A0">
        <w:rPr>
          <w:lang w:val="en-GB"/>
        </w:rPr>
        <w:t xml:space="preserve">of </w:t>
      </w:r>
      <w:r w:rsidRPr="00AE11C3">
        <w:rPr>
          <w:lang w:val="en-GB"/>
        </w:rPr>
        <w:t>eCTD format for regulatory submissions</w:t>
      </w:r>
    </w:p>
    <w:p w:rsidR="00953B99" w:rsidRDefault="00953B99" w:rsidP="009F6523">
      <w:pPr>
        <w:rPr>
          <w:lang w:val="en-GB"/>
        </w:rPr>
      </w:pPr>
    </w:p>
    <w:p w:rsidR="00717AF0" w:rsidRPr="00003D3C" w:rsidRDefault="00717AF0" w:rsidP="00717AF0">
      <w:pPr>
        <w:rPr>
          <w:lang w:val="en-GB"/>
        </w:rPr>
      </w:pPr>
      <w:r w:rsidRPr="003347B8">
        <w:rPr>
          <w:lang w:val="en-GB"/>
        </w:rPr>
        <w:t xml:space="preserve">(Adopted by the </w:t>
      </w:r>
      <w:proofErr w:type="spellStart"/>
      <w:r w:rsidRPr="003347B8">
        <w:rPr>
          <w:lang w:val="en-GB"/>
        </w:rPr>
        <w:t>eSubmission</w:t>
      </w:r>
      <w:proofErr w:type="spellEnd"/>
      <w:r w:rsidRPr="003347B8">
        <w:rPr>
          <w:lang w:val="en-GB"/>
        </w:rPr>
        <w:t xml:space="preserve"> </w:t>
      </w:r>
      <w:r w:rsidR="00A3506A">
        <w:rPr>
          <w:lang w:val="en-GB"/>
        </w:rPr>
        <w:t>expert group</w:t>
      </w:r>
      <w:r w:rsidRPr="003347B8">
        <w:rPr>
          <w:lang w:val="en-GB"/>
        </w:rPr>
        <w:t xml:space="preserve"> on </w:t>
      </w:r>
      <w:r w:rsidR="005E7732" w:rsidRPr="003347B8">
        <w:rPr>
          <w:lang w:val="en-GB"/>
        </w:rPr>
        <w:t>30.</w:t>
      </w:r>
      <w:r w:rsidR="0028794C" w:rsidRPr="003347B8">
        <w:rPr>
          <w:lang w:val="en-GB"/>
        </w:rPr>
        <w:t>11</w:t>
      </w:r>
      <w:r w:rsidRPr="003347B8">
        <w:rPr>
          <w:lang w:val="en-GB"/>
        </w:rPr>
        <w:t>.2018)</w:t>
      </w:r>
    </w:p>
    <w:p w:rsidR="00816565" w:rsidRDefault="00816565" w:rsidP="009F6523">
      <w:pPr>
        <w:rPr>
          <w:lang w:val="en-GB"/>
        </w:rPr>
      </w:pPr>
    </w:p>
    <w:p w:rsidR="00C505FC" w:rsidRDefault="00D363CA" w:rsidP="00C505FC">
      <w:pPr>
        <w:pStyle w:val="Heading2"/>
        <w:rPr>
          <w:lang w:val="en-GB"/>
        </w:rPr>
      </w:pPr>
      <w:r>
        <w:rPr>
          <w:lang w:val="en-GB"/>
        </w:rPr>
        <w:t>Scope</w:t>
      </w:r>
    </w:p>
    <w:p w:rsidR="00D97E43" w:rsidRPr="00052C01" w:rsidRDefault="00D97E43" w:rsidP="00052C01">
      <w:pPr>
        <w:rPr>
          <w:lang w:val="en-GB"/>
        </w:rPr>
      </w:pPr>
    </w:p>
    <w:p w:rsidR="006E2563" w:rsidRPr="00AE11C3" w:rsidRDefault="00D363CA" w:rsidP="006E2563">
      <w:pPr>
        <w:rPr>
          <w:lang w:val="en-GB"/>
        </w:rPr>
      </w:pPr>
      <w:r w:rsidRPr="00AE11C3">
        <w:rPr>
          <w:lang w:val="en-GB"/>
        </w:rPr>
        <w:t xml:space="preserve">This annex </w:t>
      </w:r>
      <w:r w:rsidR="00441F97">
        <w:rPr>
          <w:lang w:val="en-GB"/>
        </w:rPr>
        <w:t xml:space="preserve">is intended for both applicants and national authorities and </w:t>
      </w:r>
      <w:r w:rsidR="003313F1">
        <w:rPr>
          <w:lang w:val="en-GB"/>
        </w:rPr>
        <w:t>describes</w:t>
      </w:r>
      <w:r w:rsidRPr="00AE11C3">
        <w:rPr>
          <w:lang w:val="en-GB"/>
        </w:rPr>
        <w:t xml:space="preserve"> details</w:t>
      </w:r>
      <w:r w:rsidR="001121F3" w:rsidRPr="00AE11C3">
        <w:rPr>
          <w:lang w:val="en-GB"/>
        </w:rPr>
        <w:t>:</w:t>
      </w:r>
    </w:p>
    <w:p w:rsidR="006E2563" w:rsidRPr="00AE11C3" w:rsidRDefault="00D363CA" w:rsidP="006E2563">
      <w:pPr>
        <w:pStyle w:val="ListParagraph"/>
        <w:numPr>
          <w:ilvl w:val="0"/>
          <w:numId w:val="1"/>
        </w:numPr>
        <w:rPr>
          <w:lang w:val="en-GB"/>
        </w:rPr>
      </w:pPr>
      <w:r w:rsidRPr="00AE11C3">
        <w:rPr>
          <w:lang w:val="en-GB"/>
        </w:rPr>
        <w:t>to be monitored during implementation</w:t>
      </w:r>
      <w:r w:rsidR="00B15861">
        <w:rPr>
          <w:lang w:val="en-GB"/>
        </w:rPr>
        <w:t>;</w:t>
      </w:r>
      <w:r w:rsidRPr="00AE11C3">
        <w:rPr>
          <w:lang w:val="en-GB"/>
        </w:rPr>
        <w:t xml:space="preserve"> </w:t>
      </w:r>
    </w:p>
    <w:p w:rsidR="006E2563" w:rsidRPr="00AE11C3" w:rsidRDefault="00D363CA" w:rsidP="006E2563">
      <w:pPr>
        <w:pStyle w:val="ListParagraph"/>
        <w:numPr>
          <w:ilvl w:val="0"/>
          <w:numId w:val="1"/>
        </w:numPr>
        <w:rPr>
          <w:lang w:val="en-GB"/>
        </w:rPr>
      </w:pPr>
      <w:r>
        <w:rPr>
          <w:lang w:val="en-GB"/>
        </w:rPr>
        <w:t xml:space="preserve">for </w:t>
      </w:r>
      <w:r w:rsidRPr="00AE11C3">
        <w:rPr>
          <w:lang w:val="en-GB"/>
        </w:rPr>
        <w:t xml:space="preserve">additional guidance to support a smooth processing </w:t>
      </w:r>
      <w:r w:rsidR="00B15861">
        <w:rPr>
          <w:lang w:val="en-GB"/>
        </w:rPr>
        <w:t xml:space="preserve">of eCTD submissions </w:t>
      </w:r>
      <w:r w:rsidRPr="00AE11C3">
        <w:rPr>
          <w:lang w:val="en-GB"/>
        </w:rPr>
        <w:t>and to avoid uncertainties</w:t>
      </w:r>
      <w:r w:rsidR="00C644CD">
        <w:rPr>
          <w:lang w:val="en-GB"/>
        </w:rPr>
        <w:t xml:space="preserve"> on</w:t>
      </w:r>
      <w:r w:rsidRPr="00AE11C3">
        <w:rPr>
          <w:lang w:val="en-GB"/>
        </w:rPr>
        <w:t xml:space="preserve"> how to handle eCTD correctly</w:t>
      </w:r>
      <w:r w:rsidR="00B15861">
        <w:rPr>
          <w:lang w:val="en-GB"/>
        </w:rPr>
        <w:t>;</w:t>
      </w:r>
    </w:p>
    <w:p w:rsidR="006E2563" w:rsidRPr="00AE11C3" w:rsidRDefault="00D363CA" w:rsidP="006E2563">
      <w:pPr>
        <w:pStyle w:val="ListParagraph"/>
        <w:numPr>
          <w:ilvl w:val="0"/>
          <w:numId w:val="1"/>
        </w:numPr>
        <w:rPr>
          <w:lang w:val="en-GB"/>
        </w:rPr>
      </w:pPr>
      <w:proofErr w:type="gramStart"/>
      <w:r>
        <w:rPr>
          <w:lang w:val="en-GB"/>
        </w:rPr>
        <w:t>on</w:t>
      </w:r>
      <w:proofErr w:type="gramEnd"/>
      <w:r>
        <w:rPr>
          <w:lang w:val="en-GB"/>
        </w:rPr>
        <w:t xml:space="preserve"> aspects </w:t>
      </w:r>
      <w:r w:rsidRPr="00AE11C3">
        <w:rPr>
          <w:lang w:val="en-GB"/>
        </w:rPr>
        <w:t>to be mitigated to cover concerns and identified hurdles.</w:t>
      </w:r>
    </w:p>
    <w:p w:rsidR="006E2563" w:rsidRPr="00AE11C3" w:rsidRDefault="006E2563" w:rsidP="006E2563">
      <w:pPr>
        <w:rPr>
          <w:lang w:val="en-GB"/>
        </w:rPr>
      </w:pPr>
    </w:p>
    <w:p w:rsidR="009F6523" w:rsidRPr="00AE11C3" w:rsidRDefault="008A2BC8" w:rsidP="009F6523">
      <w:pPr>
        <w:rPr>
          <w:lang w:val="en-GB"/>
        </w:rPr>
      </w:pPr>
      <w:r>
        <w:rPr>
          <w:lang w:val="en-GB"/>
        </w:rPr>
        <w:t>This annex</w:t>
      </w:r>
      <w:r w:rsidR="00B15861">
        <w:rPr>
          <w:lang w:val="en-GB"/>
        </w:rPr>
        <w:t xml:space="preserve"> refers to the implementation of </w:t>
      </w:r>
      <w:r w:rsidR="002132BB">
        <w:rPr>
          <w:lang w:val="en-GB"/>
        </w:rPr>
        <w:t xml:space="preserve">the </w:t>
      </w:r>
      <w:r w:rsidR="0011554D">
        <w:rPr>
          <w:lang w:val="en-GB"/>
        </w:rPr>
        <w:t xml:space="preserve">current </w:t>
      </w:r>
      <w:r w:rsidR="00B15861">
        <w:rPr>
          <w:lang w:val="en-GB"/>
        </w:rPr>
        <w:t xml:space="preserve">eCTD </w:t>
      </w:r>
      <w:r w:rsidR="0011554D">
        <w:rPr>
          <w:lang w:val="en-GB"/>
        </w:rPr>
        <w:t xml:space="preserve">specification </w:t>
      </w:r>
      <w:r w:rsidR="00B15861">
        <w:rPr>
          <w:lang w:val="en-GB"/>
        </w:rPr>
        <w:t>as per the</w:t>
      </w:r>
      <w:r w:rsidR="00D27DD1">
        <w:rPr>
          <w:lang w:val="en-GB"/>
        </w:rPr>
        <w:t xml:space="preserve"> HMA</w:t>
      </w:r>
      <w:r w:rsidR="00B15861">
        <w:rPr>
          <w:lang w:val="en-GB"/>
        </w:rPr>
        <w:t xml:space="preserve"> eSubmission Roadmap</w:t>
      </w:r>
      <w:r w:rsidR="002132BB">
        <w:rPr>
          <w:lang w:val="en-GB"/>
        </w:rPr>
        <w:t xml:space="preserve"> a</w:t>
      </w:r>
      <w:r w:rsidR="00E26C79">
        <w:rPr>
          <w:lang w:val="en-GB"/>
        </w:rPr>
        <w:t>n</w:t>
      </w:r>
      <w:r w:rsidR="002132BB">
        <w:rPr>
          <w:lang w:val="en-GB"/>
        </w:rPr>
        <w:t>d</w:t>
      </w:r>
      <w:r w:rsidR="00D363CA" w:rsidRPr="00AE11C3">
        <w:rPr>
          <w:lang w:val="en-GB"/>
        </w:rPr>
        <w:t xml:space="preserve"> only </w:t>
      </w:r>
      <w:r w:rsidR="003313F1">
        <w:rPr>
          <w:lang w:val="en-GB"/>
        </w:rPr>
        <w:t>applies for</w:t>
      </w:r>
      <w:r w:rsidR="00D363CA" w:rsidRPr="00AE11C3">
        <w:rPr>
          <w:lang w:val="en-GB"/>
        </w:rPr>
        <w:t xml:space="preserve"> products for </w:t>
      </w:r>
      <w:r w:rsidR="00D363CA" w:rsidRPr="00A3506A">
        <w:rPr>
          <w:lang w:val="en-GB"/>
        </w:rPr>
        <w:t>human use</w:t>
      </w:r>
      <w:r w:rsidR="00401EC2" w:rsidRPr="00A3506A">
        <w:rPr>
          <w:rStyle w:val="FootnoteReference"/>
          <w:lang w:val="en-GB"/>
        </w:rPr>
        <w:footnoteReference w:id="2"/>
      </w:r>
      <w:r w:rsidR="0053253C" w:rsidRPr="00A3506A">
        <w:rPr>
          <w:lang w:val="en-GB"/>
        </w:rPr>
        <w:t xml:space="preserve"> including</w:t>
      </w:r>
      <w:r w:rsidR="0053253C">
        <w:rPr>
          <w:lang w:val="en-GB"/>
        </w:rPr>
        <w:t xml:space="preserve"> ASMF</w:t>
      </w:r>
      <w:r w:rsidR="00D363CA" w:rsidRPr="00AE11C3">
        <w:rPr>
          <w:lang w:val="en-GB"/>
        </w:rPr>
        <w:t xml:space="preserve">, since veterinary products are handled in another stream. The outline of stream II </w:t>
      </w:r>
      <w:r w:rsidR="00C17FE6" w:rsidRPr="00AE11C3">
        <w:rPr>
          <w:lang w:val="en-GB"/>
        </w:rPr>
        <w:t xml:space="preserve">defines </w:t>
      </w:r>
      <w:r w:rsidR="00E85329" w:rsidRPr="00AE11C3">
        <w:rPr>
          <w:lang w:val="en-GB"/>
        </w:rPr>
        <w:t xml:space="preserve">different </w:t>
      </w:r>
      <w:r w:rsidR="00D363CA" w:rsidRPr="00AE11C3">
        <w:rPr>
          <w:lang w:val="en-GB"/>
        </w:rPr>
        <w:t xml:space="preserve">steps </w:t>
      </w:r>
      <w:r w:rsidR="00C644CD">
        <w:rPr>
          <w:lang w:val="en-GB"/>
        </w:rPr>
        <w:t>for</w:t>
      </w:r>
      <w:r w:rsidR="00C644CD" w:rsidRPr="00AE11C3">
        <w:rPr>
          <w:lang w:val="en-GB"/>
        </w:rPr>
        <w:t xml:space="preserve"> </w:t>
      </w:r>
      <w:r w:rsidR="00D363CA" w:rsidRPr="00AE11C3">
        <w:rPr>
          <w:lang w:val="en-GB"/>
        </w:rPr>
        <w:t>implementation:</w:t>
      </w:r>
    </w:p>
    <w:p w:rsidR="00E85329" w:rsidRPr="00AE11C3" w:rsidRDefault="00E85329" w:rsidP="009F6523">
      <w:pPr>
        <w:rPr>
          <w:lang w:val="en-GB"/>
        </w:rPr>
      </w:pPr>
    </w:p>
    <w:p w:rsidR="00F30281" w:rsidRPr="0030339C" w:rsidRDefault="00D363CA" w:rsidP="00F30281">
      <w:pPr>
        <w:pStyle w:val="ListParagraph"/>
        <w:numPr>
          <w:ilvl w:val="0"/>
          <w:numId w:val="22"/>
        </w:numPr>
        <w:rPr>
          <w:b/>
          <w:lang w:val="en-GB"/>
        </w:rPr>
      </w:pPr>
      <w:r w:rsidRPr="0030339C">
        <w:rPr>
          <w:b/>
          <w:lang w:val="en-GB"/>
        </w:rPr>
        <w:t xml:space="preserve">Use of eCTD for centrally authorised products </w:t>
      </w:r>
    </w:p>
    <w:p w:rsidR="00F30281" w:rsidRPr="00AE11C3" w:rsidRDefault="00D363CA" w:rsidP="00F30281">
      <w:pPr>
        <w:rPr>
          <w:lang w:val="en-GB"/>
        </w:rPr>
      </w:pPr>
      <w:r w:rsidRPr="00AE11C3">
        <w:rPr>
          <w:lang w:val="en-GB"/>
        </w:rPr>
        <w:t>This step can be considered completed since all dossiers in the</w:t>
      </w:r>
      <w:r w:rsidR="007974A1">
        <w:rPr>
          <w:lang w:val="en-GB"/>
        </w:rPr>
        <w:t xml:space="preserve"> Centralised Procedure (</w:t>
      </w:r>
      <w:r w:rsidRPr="00AE11C3">
        <w:rPr>
          <w:lang w:val="en-GB"/>
        </w:rPr>
        <w:t>CP</w:t>
      </w:r>
      <w:r w:rsidR="007974A1">
        <w:rPr>
          <w:lang w:val="en-GB"/>
        </w:rPr>
        <w:t>)</w:t>
      </w:r>
      <w:r w:rsidRPr="00AE11C3">
        <w:rPr>
          <w:lang w:val="en-GB"/>
        </w:rPr>
        <w:t xml:space="preserve"> are handled in eCTD format.</w:t>
      </w:r>
    </w:p>
    <w:p w:rsidR="00F30281" w:rsidRPr="00AE11C3" w:rsidRDefault="00F30281" w:rsidP="00F30281">
      <w:pPr>
        <w:rPr>
          <w:lang w:val="en-GB"/>
        </w:rPr>
      </w:pPr>
    </w:p>
    <w:p w:rsidR="009F6523" w:rsidRPr="0030339C" w:rsidRDefault="00D363CA" w:rsidP="001121F3">
      <w:pPr>
        <w:pStyle w:val="ListParagraph"/>
        <w:numPr>
          <w:ilvl w:val="0"/>
          <w:numId w:val="21"/>
        </w:numPr>
        <w:rPr>
          <w:b/>
          <w:lang w:val="en-GB"/>
        </w:rPr>
      </w:pPr>
      <w:r w:rsidRPr="0030339C">
        <w:rPr>
          <w:b/>
          <w:lang w:val="en-GB"/>
        </w:rPr>
        <w:t>Use of eCTD for new MAA in DCP</w:t>
      </w:r>
      <w:r w:rsidR="0012069B" w:rsidRPr="0030339C">
        <w:rPr>
          <w:b/>
          <w:lang w:val="en-GB"/>
        </w:rPr>
        <w:t xml:space="preserve"> by </w:t>
      </w:r>
      <w:r w:rsidR="00D82215">
        <w:rPr>
          <w:b/>
          <w:lang w:val="en-GB"/>
        </w:rPr>
        <w:t>1 July</w:t>
      </w:r>
      <w:r w:rsidR="0012069B" w:rsidRPr="0030339C">
        <w:rPr>
          <w:b/>
          <w:lang w:val="en-GB"/>
        </w:rPr>
        <w:t xml:space="preserve"> 2015</w:t>
      </w:r>
    </w:p>
    <w:p w:rsidR="00BB2E4B" w:rsidRPr="00F96EA0" w:rsidRDefault="00D363CA" w:rsidP="00F96EA0">
      <w:pPr>
        <w:rPr>
          <w:lang w:val="en-GB"/>
        </w:rPr>
      </w:pPr>
      <w:r w:rsidRPr="00F96EA0">
        <w:rPr>
          <w:lang w:val="en-GB"/>
        </w:rPr>
        <w:t xml:space="preserve">This step can be considered completed since applications for marketing authorisation within the Decentralised Procedure (DCP) are </w:t>
      </w:r>
      <w:r w:rsidR="00137C6B">
        <w:rPr>
          <w:lang w:val="en-GB"/>
        </w:rPr>
        <w:t xml:space="preserve">submitted in eCTD format </w:t>
      </w:r>
      <w:r w:rsidRPr="00F96EA0">
        <w:rPr>
          <w:lang w:val="en-GB"/>
        </w:rPr>
        <w:t xml:space="preserve">since 1 </w:t>
      </w:r>
      <w:r w:rsidR="008A2BC8">
        <w:rPr>
          <w:lang w:val="en-GB"/>
        </w:rPr>
        <w:t>July 2015</w:t>
      </w:r>
      <w:r w:rsidRPr="00F96EA0">
        <w:rPr>
          <w:lang w:val="en-GB"/>
        </w:rPr>
        <w:t>. No major problems with this step have been identified.</w:t>
      </w:r>
    </w:p>
    <w:p w:rsidR="001121F3" w:rsidRPr="00AE11C3" w:rsidRDefault="001121F3" w:rsidP="001121F3">
      <w:pPr>
        <w:rPr>
          <w:lang w:val="en-GB"/>
        </w:rPr>
      </w:pPr>
    </w:p>
    <w:p w:rsidR="009F6523" w:rsidRPr="0030339C" w:rsidRDefault="00D363CA" w:rsidP="001121F3">
      <w:pPr>
        <w:pStyle w:val="ListParagraph"/>
        <w:numPr>
          <w:ilvl w:val="0"/>
          <w:numId w:val="21"/>
        </w:numPr>
        <w:rPr>
          <w:b/>
          <w:lang w:val="en-GB"/>
        </w:rPr>
      </w:pPr>
      <w:r w:rsidRPr="0030339C">
        <w:rPr>
          <w:b/>
          <w:lang w:val="en-GB"/>
        </w:rPr>
        <w:t>Use of eCTD for new MAA in MRP</w:t>
      </w:r>
      <w:r w:rsidR="0012069B" w:rsidRPr="0030339C">
        <w:rPr>
          <w:b/>
          <w:lang w:val="en-GB"/>
        </w:rPr>
        <w:t xml:space="preserve"> by </w:t>
      </w:r>
      <w:r w:rsidR="000E12EC">
        <w:rPr>
          <w:b/>
          <w:lang w:val="en-GB"/>
        </w:rPr>
        <w:t>1 January 2017</w:t>
      </w:r>
    </w:p>
    <w:p w:rsidR="005805C7" w:rsidRDefault="00D363CA" w:rsidP="000135E5">
      <w:pPr>
        <w:rPr>
          <w:lang w:val="en-GB"/>
        </w:rPr>
      </w:pPr>
      <w:r>
        <w:rPr>
          <w:lang w:val="en-GB"/>
        </w:rPr>
        <w:t xml:space="preserve">This </w:t>
      </w:r>
      <w:r w:rsidRPr="00F96EA0">
        <w:rPr>
          <w:lang w:val="en-GB"/>
        </w:rPr>
        <w:t xml:space="preserve">step can be considered completed since applications for marketing authorisation within the </w:t>
      </w:r>
      <w:r>
        <w:rPr>
          <w:lang w:val="en-GB"/>
        </w:rPr>
        <w:t>Mutual Recognition</w:t>
      </w:r>
      <w:r w:rsidRPr="00F96EA0">
        <w:rPr>
          <w:lang w:val="en-GB"/>
        </w:rPr>
        <w:t xml:space="preserve"> Procedure (</w:t>
      </w:r>
      <w:r>
        <w:rPr>
          <w:lang w:val="en-GB"/>
        </w:rPr>
        <w:t>MR</w:t>
      </w:r>
      <w:r w:rsidRPr="00F96EA0">
        <w:rPr>
          <w:lang w:val="en-GB"/>
        </w:rPr>
        <w:t xml:space="preserve">P) are </w:t>
      </w:r>
      <w:r>
        <w:rPr>
          <w:lang w:val="en-GB"/>
        </w:rPr>
        <w:t xml:space="preserve">submitted in eCTD format </w:t>
      </w:r>
      <w:r w:rsidRPr="00F96EA0">
        <w:rPr>
          <w:lang w:val="en-GB"/>
        </w:rPr>
        <w:t>since 1 January 201</w:t>
      </w:r>
      <w:r>
        <w:rPr>
          <w:lang w:val="en-GB"/>
        </w:rPr>
        <w:t>7</w:t>
      </w:r>
      <w:r w:rsidRPr="00F96EA0">
        <w:rPr>
          <w:lang w:val="en-GB"/>
        </w:rPr>
        <w:t>. No major problems with this step have been identified</w:t>
      </w:r>
      <w:r>
        <w:rPr>
          <w:lang w:val="en-GB"/>
        </w:rPr>
        <w:t xml:space="preserve">. </w:t>
      </w:r>
    </w:p>
    <w:p w:rsidR="005805C7" w:rsidRDefault="00D363CA" w:rsidP="000135E5">
      <w:pPr>
        <w:rPr>
          <w:lang w:val="en-GB"/>
        </w:rPr>
      </w:pPr>
      <w:r w:rsidRPr="00AE11C3">
        <w:rPr>
          <w:lang w:val="en-GB"/>
        </w:rPr>
        <w:t>There is clear guidance</w:t>
      </w:r>
      <w:r>
        <w:rPr>
          <w:lang w:val="en-GB"/>
        </w:rPr>
        <w:t xml:space="preserve"> </w:t>
      </w:r>
      <w:r w:rsidRPr="00AE11C3">
        <w:rPr>
          <w:lang w:val="en-GB"/>
        </w:rPr>
        <w:t xml:space="preserve">how to move from paper or </w:t>
      </w:r>
      <w:proofErr w:type="spellStart"/>
      <w:r w:rsidRPr="00AE11C3">
        <w:rPr>
          <w:lang w:val="en-GB"/>
        </w:rPr>
        <w:t>NeeS</w:t>
      </w:r>
      <w:proofErr w:type="spellEnd"/>
      <w:r w:rsidRPr="00AE11C3">
        <w:rPr>
          <w:lang w:val="en-GB"/>
        </w:rPr>
        <w:t xml:space="preserve"> to eCTD</w:t>
      </w:r>
      <w:r>
        <w:rPr>
          <w:rFonts w:ascii="ZWAdobeF" w:hAnsi="ZWAdobeF" w:cs="ZWAdobeF"/>
          <w:sz w:val="2"/>
          <w:szCs w:val="2"/>
          <w:lang w:val="en-GB"/>
        </w:rPr>
        <w:t>0F</w:t>
      </w:r>
      <w:r>
        <w:rPr>
          <w:rStyle w:val="FootnoteReference"/>
          <w:lang w:val="en-GB"/>
        </w:rPr>
        <w:footnoteReference w:id="3"/>
      </w:r>
      <w:r w:rsidRPr="00AE11C3">
        <w:rPr>
          <w:lang w:val="en-GB"/>
        </w:rPr>
        <w:t xml:space="preserve"> and how to handle eCTD </w:t>
      </w:r>
      <w:r>
        <w:rPr>
          <w:lang w:val="en-GB"/>
        </w:rPr>
        <w:t xml:space="preserve">in </w:t>
      </w:r>
      <w:r w:rsidRPr="00AE11C3">
        <w:rPr>
          <w:lang w:val="en-GB"/>
        </w:rPr>
        <w:t>MRP</w:t>
      </w:r>
      <w:r>
        <w:rPr>
          <w:rFonts w:ascii="ZWAdobeF" w:hAnsi="ZWAdobeF" w:cs="ZWAdobeF"/>
          <w:sz w:val="2"/>
          <w:szCs w:val="2"/>
          <w:lang w:val="en-GB"/>
        </w:rPr>
        <w:t>1F</w:t>
      </w:r>
      <w:r>
        <w:rPr>
          <w:rStyle w:val="FootnoteReference"/>
          <w:lang w:val="en-GB"/>
        </w:rPr>
        <w:footnoteReference w:id="4"/>
      </w:r>
      <w:r>
        <w:rPr>
          <w:lang w:val="en-GB"/>
        </w:rPr>
        <w:t xml:space="preserve"> to facilitate this step</w:t>
      </w:r>
      <w:r w:rsidRPr="00AE11C3">
        <w:rPr>
          <w:lang w:val="en-GB"/>
        </w:rPr>
        <w:t xml:space="preserve">. It should be noted that this </w:t>
      </w:r>
      <w:r>
        <w:rPr>
          <w:lang w:val="en-GB"/>
        </w:rPr>
        <w:t xml:space="preserve">requirement on eCTD format from </w:t>
      </w:r>
      <w:r w:rsidR="004D5930">
        <w:rPr>
          <w:lang w:val="en-GB"/>
        </w:rPr>
        <w:t xml:space="preserve">1 </w:t>
      </w:r>
      <w:r w:rsidR="004D5930">
        <w:rPr>
          <w:lang w:val="en-GB"/>
        </w:rPr>
        <w:lastRenderedPageBreak/>
        <w:t xml:space="preserve">January </w:t>
      </w:r>
      <w:r>
        <w:rPr>
          <w:lang w:val="en-GB"/>
        </w:rPr>
        <w:t>2017</w:t>
      </w:r>
      <w:r w:rsidR="004D5930">
        <w:rPr>
          <w:lang w:val="en-GB"/>
        </w:rPr>
        <w:t xml:space="preserve"> </w:t>
      </w:r>
      <w:r w:rsidRPr="00AE11C3">
        <w:rPr>
          <w:lang w:val="en-GB"/>
        </w:rPr>
        <w:t>also includes</w:t>
      </w:r>
      <w:r>
        <w:rPr>
          <w:lang w:val="en-GB"/>
        </w:rPr>
        <w:t xml:space="preserve"> Repeat Use Procedures</w:t>
      </w:r>
      <w:r w:rsidRPr="00AE11C3">
        <w:rPr>
          <w:lang w:val="en-GB"/>
        </w:rPr>
        <w:t xml:space="preserve"> </w:t>
      </w:r>
      <w:r>
        <w:rPr>
          <w:lang w:val="en-GB"/>
        </w:rPr>
        <w:t>(</w:t>
      </w:r>
      <w:r w:rsidRPr="00AE11C3">
        <w:rPr>
          <w:lang w:val="en-GB"/>
        </w:rPr>
        <w:t>RUP</w:t>
      </w:r>
      <w:r>
        <w:rPr>
          <w:lang w:val="en-GB"/>
        </w:rPr>
        <w:t>)</w:t>
      </w:r>
      <w:r w:rsidRPr="00AE11C3">
        <w:rPr>
          <w:lang w:val="en-GB"/>
        </w:rPr>
        <w:t xml:space="preserve"> and </w:t>
      </w:r>
      <w:r>
        <w:rPr>
          <w:lang w:val="en-GB"/>
        </w:rPr>
        <w:t>so</w:t>
      </w:r>
      <w:r w:rsidR="005849B5">
        <w:rPr>
          <w:lang w:val="en-GB"/>
        </w:rPr>
        <w:t>-</w:t>
      </w:r>
      <w:r>
        <w:rPr>
          <w:lang w:val="en-GB"/>
        </w:rPr>
        <w:t xml:space="preserve">called </w:t>
      </w:r>
      <w:r w:rsidRPr="00AE11C3">
        <w:rPr>
          <w:lang w:val="en-GB"/>
        </w:rPr>
        <w:t>duplicate</w:t>
      </w:r>
      <w:r w:rsidR="004D5930">
        <w:rPr>
          <w:lang w:val="en-GB"/>
        </w:rPr>
        <w:t>s</w:t>
      </w:r>
      <w:r w:rsidRPr="00AE11C3">
        <w:rPr>
          <w:lang w:val="en-GB"/>
        </w:rPr>
        <w:t xml:space="preserve"> </w:t>
      </w:r>
      <w:r>
        <w:rPr>
          <w:lang w:val="en-GB"/>
        </w:rPr>
        <w:t xml:space="preserve">of </w:t>
      </w:r>
      <w:r w:rsidR="004D5930">
        <w:rPr>
          <w:lang w:val="en-GB"/>
        </w:rPr>
        <w:t xml:space="preserve">new or </w:t>
      </w:r>
      <w:r>
        <w:rPr>
          <w:lang w:val="en-GB"/>
        </w:rPr>
        <w:t>previous</w:t>
      </w:r>
      <w:r w:rsidR="004D5930">
        <w:rPr>
          <w:lang w:val="en-GB"/>
        </w:rPr>
        <w:t>ly submitted</w:t>
      </w:r>
      <w:r>
        <w:rPr>
          <w:lang w:val="en-GB"/>
        </w:rPr>
        <w:t xml:space="preserve"> DCP or MRP</w:t>
      </w:r>
      <w:r w:rsidR="004D5930">
        <w:rPr>
          <w:lang w:val="en-GB"/>
        </w:rPr>
        <w:t xml:space="preserve"> applications</w:t>
      </w:r>
      <w:r w:rsidRPr="00AE11C3">
        <w:rPr>
          <w:lang w:val="en-GB"/>
        </w:rPr>
        <w:t>.</w:t>
      </w:r>
    </w:p>
    <w:p w:rsidR="000135E5" w:rsidRPr="00AE11C3" w:rsidRDefault="000135E5" w:rsidP="000135E5">
      <w:pPr>
        <w:rPr>
          <w:lang w:val="en-GB"/>
        </w:rPr>
      </w:pPr>
    </w:p>
    <w:p w:rsidR="009F6523" w:rsidRPr="0030339C" w:rsidRDefault="00D363CA" w:rsidP="001121F3">
      <w:pPr>
        <w:pStyle w:val="ListParagraph"/>
        <w:numPr>
          <w:ilvl w:val="0"/>
          <w:numId w:val="21"/>
        </w:numPr>
        <w:rPr>
          <w:b/>
          <w:lang w:val="en-GB"/>
        </w:rPr>
      </w:pPr>
      <w:r w:rsidRPr="0030339C">
        <w:rPr>
          <w:b/>
          <w:lang w:val="en-GB"/>
        </w:rPr>
        <w:t xml:space="preserve">Use of eCTD for </w:t>
      </w:r>
      <w:r w:rsidRPr="00116D25">
        <w:rPr>
          <w:b/>
          <w:u w:val="single"/>
          <w:lang w:val="en-GB"/>
        </w:rPr>
        <w:t>all</w:t>
      </w:r>
      <w:r w:rsidRPr="0030339C">
        <w:rPr>
          <w:b/>
          <w:lang w:val="en-GB"/>
        </w:rPr>
        <w:t xml:space="preserve"> regulatory activities in European procedures</w:t>
      </w:r>
      <w:r w:rsidR="0012069B" w:rsidRPr="0030339C">
        <w:rPr>
          <w:b/>
          <w:lang w:val="en-GB"/>
        </w:rPr>
        <w:t xml:space="preserve"> </w:t>
      </w:r>
      <w:r w:rsidR="00DB0D0B" w:rsidRPr="0030339C">
        <w:rPr>
          <w:b/>
          <w:lang w:val="en-GB"/>
        </w:rPr>
        <w:t>(DCP/MRP)</w:t>
      </w:r>
      <w:r w:rsidR="0012069B" w:rsidRPr="0030339C">
        <w:rPr>
          <w:b/>
          <w:lang w:val="en-GB"/>
        </w:rPr>
        <w:t xml:space="preserve"> by 1 </w:t>
      </w:r>
      <w:r w:rsidR="00D82215">
        <w:rPr>
          <w:b/>
          <w:lang w:val="en-GB"/>
        </w:rPr>
        <w:t xml:space="preserve">January </w:t>
      </w:r>
      <w:r w:rsidR="0012069B" w:rsidRPr="0030339C">
        <w:rPr>
          <w:b/>
          <w:lang w:val="en-GB"/>
        </w:rPr>
        <w:t>2018</w:t>
      </w:r>
    </w:p>
    <w:p w:rsidR="009F6523" w:rsidRPr="00AE11C3" w:rsidRDefault="00D363CA" w:rsidP="009F6523">
      <w:pPr>
        <w:rPr>
          <w:lang w:val="en-GB"/>
        </w:rPr>
      </w:pPr>
      <w:r w:rsidRPr="00AE11C3">
        <w:rPr>
          <w:lang w:val="en-GB"/>
        </w:rPr>
        <w:t>This refers to all sub</w:t>
      </w:r>
      <w:r w:rsidR="00EA37DC" w:rsidRPr="00AE11C3">
        <w:rPr>
          <w:lang w:val="en-GB"/>
        </w:rPr>
        <w:t xml:space="preserve">mission </w:t>
      </w:r>
      <w:r w:rsidRPr="00AE11C3">
        <w:rPr>
          <w:lang w:val="en-GB"/>
        </w:rPr>
        <w:t xml:space="preserve">types </w:t>
      </w:r>
      <w:r w:rsidR="00EA37DC" w:rsidRPr="00AE11C3">
        <w:rPr>
          <w:lang w:val="en-GB"/>
        </w:rPr>
        <w:t xml:space="preserve">for </w:t>
      </w:r>
      <w:r w:rsidRPr="00AE11C3">
        <w:rPr>
          <w:lang w:val="en-GB"/>
        </w:rPr>
        <w:t xml:space="preserve">a dossier such as </w:t>
      </w:r>
      <w:r w:rsidR="00EA37DC" w:rsidRPr="00AE11C3">
        <w:rPr>
          <w:lang w:val="en-GB"/>
        </w:rPr>
        <w:t>variations, renewals</w:t>
      </w:r>
      <w:r w:rsidRPr="00AE11C3">
        <w:rPr>
          <w:lang w:val="en-GB"/>
        </w:rPr>
        <w:t>, PSURs</w:t>
      </w:r>
      <w:r w:rsidR="005805C7">
        <w:rPr>
          <w:lang w:val="en-GB"/>
        </w:rPr>
        <w:t>, ASMF</w:t>
      </w:r>
      <w:r w:rsidR="004D5930">
        <w:rPr>
          <w:lang w:val="en-GB"/>
        </w:rPr>
        <w:t>s</w:t>
      </w:r>
      <w:r w:rsidRPr="00AE11C3">
        <w:rPr>
          <w:lang w:val="en-GB"/>
        </w:rPr>
        <w:t xml:space="preserve"> and so on. </w:t>
      </w:r>
      <w:r w:rsidR="00B03A88">
        <w:rPr>
          <w:lang w:val="en-GB"/>
        </w:rPr>
        <w:t>To allow sufficient time for all stakeholders to amend relevant processes</w:t>
      </w:r>
      <w:r w:rsidR="00A91F31">
        <w:rPr>
          <w:lang w:val="en-GB"/>
        </w:rPr>
        <w:t>,</w:t>
      </w:r>
      <w:r w:rsidR="00B03A88">
        <w:rPr>
          <w:lang w:val="en-GB"/>
        </w:rPr>
        <w:t xml:space="preserve"> </w:t>
      </w:r>
      <w:r w:rsidR="000C63EE">
        <w:rPr>
          <w:lang w:val="en-GB"/>
        </w:rPr>
        <w:t>stepwise</w:t>
      </w:r>
      <w:r w:rsidR="005805C7">
        <w:rPr>
          <w:lang w:val="en-GB"/>
        </w:rPr>
        <w:t xml:space="preserve"> implementation </w:t>
      </w:r>
      <w:r w:rsidR="00B03A88">
        <w:rPr>
          <w:lang w:val="en-GB"/>
        </w:rPr>
        <w:t>timeline</w:t>
      </w:r>
      <w:r w:rsidR="00B50726">
        <w:rPr>
          <w:lang w:val="en-GB"/>
        </w:rPr>
        <w:t>s</w:t>
      </w:r>
      <w:r w:rsidR="00B03A88">
        <w:rPr>
          <w:lang w:val="en-GB"/>
        </w:rPr>
        <w:t xml:space="preserve"> ha</w:t>
      </w:r>
      <w:r w:rsidR="00B50726">
        <w:rPr>
          <w:lang w:val="en-GB"/>
        </w:rPr>
        <w:t>ve</w:t>
      </w:r>
      <w:r w:rsidR="00B03A88">
        <w:rPr>
          <w:lang w:val="en-GB"/>
        </w:rPr>
        <w:t xml:space="preserve"> been</w:t>
      </w:r>
      <w:r w:rsidRPr="00AE11C3">
        <w:rPr>
          <w:lang w:val="en-GB"/>
        </w:rPr>
        <w:t xml:space="preserve"> given for </w:t>
      </w:r>
      <w:r w:rsidR="00EA37DC" w:rsidRPr="00AE11C3">
        <w:rPr>
          <w:lang w:val="en-GB"/>
        </w:rPr>
        <w:t>full implementation</w:t>
      </w:r>
      <w:r w:rsidR="000C63EE">
        <w:rPr>
          <w:lang w:val="en-GB"/>
        </w:rPr>
        <w:t xml:space="preserve"> in MRP</w:t>
      </w:r>
      <w:r w:rsidRPr="00AE11C3">
        <w:rPr>
          <w:lang w:val="en-GB"/>
        </w:rPr>
        <w:t xml:space="preserve">. </w:t>
      </w:r>
      <w:r w:rsidR="00355027" w:rsidRPr="00AE11C3">
        <w:rPr>
          <w:lang w:val="en-GB"/>
        </w:rPr>
        <w:t xml:space="preserve">The requirement is applicable for </w:t>
      </w:r>
      <w:r w:rsidR="00355027" w:rsidRPr="00AE11C3">
        <w:rPr>
          <w:i/>
          <w:lang w:val="en-GB"/>
        </w:rPr>
        <w:t>all</w:t>
      </w:r>
      <w:r w:rsidR="00355027" w:rsidRPr="00AE11C3">
        <w:rPr>
          <w:lang w:val="en-GB"/>
        </w:rPr>
        <w:t xml:space="preserve"> </w:t>
      </w:r>
      <w:r w:rsidR="000C63EE">
        <w:rPr>
          <w:lang w:val="en-GB"/>
        </w:rPr>
        <w:t xml:space="preserve">MRP </w:t>
      </w:r>
      <w:r w:rsidR="00355027" w:rsidRPr="00AE11C3">
        <w:rPr>
          <w:lang w:val="en-GB"/>
        </w:rPr>
        <w:t xml:space="preserve">submissions from that date whatever </w:t>
      </w:r>
      <w:r w:rsidR="000E12EC">
        <w:rPr>
          <w:lang w:val="en-GB"/>
        </w:rPr>
        <w:t xml:space="preserve">current </w:t>
      </w:r>
      <w:r w:rsidR="00355027" w:rsidRPr="00AE11C3">
        <w:rPr>
          <w:lang w:val="en-GB"/>
        </w:rPr>
        <w:t>format of the concerned dossier. Clear guidance is given on different submission types</w:t>
      </w:r>
      <w:r w:rsidR="00520524">
        <w:rPr>
          <w:rFonts w:ascii="ZWAdobeF" w:hAnsi="ZWAdobeF" w:cs="ZWAdobeF"/>
          <w:sz w:val="2"/>
          <w:szCs w:val="2"/>
          <w:lang w:val="en-GB"/>
        </w:rPr>
        <w:t>2F</w:t>
      </w:r>
      <w:r>
        <w:rPr>
          <w:rStyle w:val="FootnoteReference"/>
          <w:lang w:val="en-GB"/>
        </w:rPr>
        <w:footnoteReference w:id="5"/>
      </w:r>
      <w:r w:rsidR="00A91F31">
        <w:rPr>
          <w:lang w:val="en-GB"/>
        </w:rPr>
        <w:t xml:space="preserve"> to facilitate this step</w:t>
      </w:r>
      <w:r w:rsidR="00355027" w:rsidRPr="00AE11C3">
        <w:rPr>
          <w:lang w:val="en-GB"/>
        </w:rPr>
        <w:t>. No baseline submissions are required</w:t>
      </w:r>
      <w:r w:rsidR="0053253C">
        <w:rPr>
          <w:lang w:val="en-GB"/>
        </w:rPr>
        <w:t>.</w:t>
      </w:r>
      <w:r w:rsidR="00355027" w:rsidRPr="00AE11C3">
        <w:rPr>
          <w:lang w:val="en-GB"/>
        </w:rPr>
        <w:t xml:space="preserve"> </w:t>
      </w:r>
      <w:r w:rsidR="0053253C">
        <w:rPr>
          <w:lang w:val="en-GB"/>
        </w:rPr>
        <w:t>H</w:t>
      </w:r>
      <w:r w:rsidR="00DB0D0B">
        <w:rPr>
          <w:lang w:val="en-GB"/>
        </w:rPr>
        <w:t>owever,</w:t>
      </w:r>
      <w:r w:rsidR="00C06F00">
        <w:rPr>
          <w:lang w:val="en-GB"/>
        </w:rPr>
        <w:t xml:space="preserve"> </w:t>
      </w:r>
      <w:r w:rsidR="00DB0D0B">
        <w:rPr>
          <w:lang w:val="en-GB"/>
        </w:rPr>
        <w:t xml:space="preserve">it </w:t>
      </w:r>
      <w:r w:rsidR="00355027" w:rsidRPr="008B64A4">
        <w:rPr>
          <w:lang w:val="en-GB"/>
        </w:rPr>
        <w:t>is</w:t>
      </w:r>
      <w:r w:rsidR="00B44086" w:rsidRPr="00AE11C3">
        <w:rPr>
          <w:lang w:val="en-GB"/>
        </w:rPr>
        <w:t xml:space="preserve"> </w:t>
      </w:r>
      <w:r w:rsidR="00355027" w:rsidRPr="00AE11C3">
        <w:rPr>
          <w:lang w:val="en-GB"/>
        </w:rPr>
        <w:t xml:space="preserve">recommended to consider </w:t>
      </w:r>
      <w:r w:rsidR="00DB0D0B">
        <w:rPr>
          <w:lang w:val="en-GB"/>
        </w:rPr>
        <w:t xml:space="preserve">a submission of baseline </w:t>
      </w:r>
      <w:r w:rsidR="00355027" w:rsidRPr="00AE11C3">
        <w:rPr>
          <w:lang w:val="en-GB"/>
        </w:rPr>
        <w:t xml:space="preserve">for module 3 </w:t>
      </w:r>
      <w:r w:rsidR="00AB78A3">
        <w:rPr>
          <w:lang w:val="en-GB"/>
        </w:rPr>
        <w:t xml:space="preserve">in which case </w:t>
      </w:r>
      <w:r w:rsidR="00355027" w:rsidRPr="00AE11C3">
        <w:rPr>
          <w:lang w:val="en-GB"/>
        </w:rPr>
        <w:t>the</w:t>
      </w:r>
      <w:r w:rsidR="00AB78A3">
        <w:rPr>
          <w:lang w:val="en-GB"/>
        </w:rPr>
        <w:t xml:space="preserve"> relevant</w:t>
      </w:r>
      <w:r w:rsidR="00355027" w:rsidRPr="00AE11C3">
        <w:rPr>
          <w:lang w:val="en-GB"/>
        </w:rPr>
        <w:t xml:space="preserve"> guidance</w:t>
      </w:r>
      <w:r>
        <w:rPr>
          <w:rStyle w:val="FootnoteReference"/>
          <w:lang w:val="en-GB"/>
        </w:rPr>
        <w:footnoteReference w:id="6"/>
      </w:r>
      <w:r w:rsidR="00355027" w:rsidRPr="00AE11C3">
        <w:rPr>
          <w:lang w:val="en-GB"/>
        </w:rPr>
        <w:t xml:space="preserve"> should be followed.</w:t>
      </w:r>
    </w:p>
    <w:p w:rsidR="005805C7" w:rsidRPr="00AE11C3" w:rsidRDefault="00D363CA" w:rsidP="005805C7">
      <w:pPr>
        <w:rPr>
          <w:lang w:val="en-GB"/>
        </w:rPr>
      </w:pPr>
      <w:r>
        <w:rPr>
          <w:lang w:val="en-GB"/>
        </w:rPr>
        <w:t xml:space="preserve">The timeline for implementation for MRP is still kept as no major concerns have been raised by industry or NCAs. </w:t>
      </w:r>
    </w:p>
    <w:p w:rsidR="00EA37DC" w:rsidRPr="00AE11C3" w:rsidRDefault="00EA37DC" w:rsidP="009F6523">
      <w:pPr>
        <w:rPr>
          <w:lang w:val="en-GB"/>
        </w:rPr>
      </w:pPr>
    </w:p>
    <w:p w:rsidR="009F6523" w:rsidRPr="0030339C" w:rsidRDefault="00D363CA" w:rsidP="00F30281">
      <w:pPr>
        <w:pStyle w:val="ListParagraph"/>
        <w:numPr>
          <w:ilvl w:val="0"/>
          <w:numId w:val="21"/>
        </w:numPr>
        <w:rPr>
          <w:b/>
          <w:lang w:val="en-GB"/>
        </w:rPr>
      </w:pPr>
      <w:r>
        <w:rPr>
          <w:b/>
          <w:lang w:val="en-GB"/>
        </w:rPr>
        <w:t xml:space="preserve">Use </w:t>
      </w:r>
      <w:r w:rsidR="000C63EE">
        <w:rPr>
          <w:b/>
          <w:lang w:val="en-GB"/>
        </w:rPr>
        <w:t xml:space="preserve">of </w:t>
      </w:r>
      <w:r w:rsidRPr="0030339C">
        <w:rPr>
          <w:b/>
          <w:lang w:val="en-GB"/>
        </w:rPr>
        <w:t xml:space="preserve">eCTD for </w:t>
      </w:r>
      <w:r>
        <w:rPr>
          <w:b/>
          <w:lang w:val="en-GB"/>
        </w:rPr>
        <w:t>new MAA in NP by 1 July 2018</w:t>
      </w:r>
    </w:p>
    <w:p w:rsidR="000E3875" w:rsidRDefault="00D363CA" w:rsidP="009F6523">
      <w:pPr>
        <w:rPr>
          <w:lang w:val="en-GB"/>
        </w:rPr>
      </w:pPr>
      <w:r w:rsidRPr="00AE11C3">
        <w:rPr>
          <w:lang w:val="en-GB"/>
        </w:rPr>
        <w:t>This step</w:t>
      </w:r>
      <w:r w:rsidR="00414FBB" w:rsidRPr="00AE11C3">
        <w:rPr>
          <w:lang w:val="en-GB"/>
        </w:rPr>
        <w:t xml:space="preserve"> has been </w:t>
      </w:r>
      <w:r w:rsidR="005805C7">
        <w:rPr>
          <w:lang w:val="en-GB"/>
        </w:rPr>
        <w:t>added</w:t>
      </w:r>
      <w:r w:rsidR="005805C7" w:rsidRPr="00AE11C3">
        <w:rPr>
          <w:lang w:val="en-GB"/>
        </w:rPr>
        <w:t xml:space="preserve"> </w:t>
      </w:r>
      <w:r w:rsidR="005805C7">
        <w:rPr>
          <w:lang w:val="en-GB"/>
        </w:rPr>
        <w:t xml:space="preserve">to </w:t>
      </w:r>
      <w:r w:rsidR="00414FBB" w:rsidRPr="00AE11C3">
        <w:rPr>
          <w:lang w:val="en-GB"/>
        </w:rPr>
        <w:t>the</w:t>
      </w:r>
      <w:r w:rsidR="005805C7">
        <w:rPr>
          <w:lang w:val="en-GB"/>
        </w:rPr>
        <w:t xml:space="preserve"> updated version of the</w:t>
      </w:r>
      <w:r w:rsidR="00414FBB" w:rsidRPr="00AE11C3">
        <w:rPr>
          <w:lang w:val="en-GB"/>
        </w:rPr>
        <w:t xml:space="preserve"> eSubmission Roadmap</w:t>
      </w:r>
      <w:r w:rsidR="000C63EE">
        <w:rPr>
          <w:lang w:val="en-GB"/>
        </w:rPr>
        <w:t xml:space="preserve"> to </w:t>
      </w:r>
      <w:r w:rsidR="008D2836">
        <w:rPr>
          <w:lang w:val="en-GB"/>
        </w:rPr>
        <w:t xml:space="preserve">strive for </w:t>
      </w:r>
      <w:r w:rsidR="000C63EE">
        <w:rPr>
          <w:lang w:val="en-GB"/>
        </w:rPr>
        <w:t>a harmonised approached within the EU</w:t>
      </w:r>
      <w:r w:rsidR="00B50726">
        <w:rPr>
          <w:lang w:val="en-GB"/>
        </w:rPr>
        <w:t xml:space="preserve"> and in consultation with all NCAs.</w:t>
      </w:r>
      <w:r w:rsidR="005805C7">
        <w:rPr>
          <w:lang w:val="en-GB"/>
        </w:rPr>
        <w:t xml:space="preserve"> </w:t>
      </w:r>
      <w:r>
        <w:rPr>
          <w:lang w:val="en-GB"/>
        </w:rPr>
        <w:t xml:space="preserve">At the time of the revision of the Roadmap, </w:t>
      </w:r>
      <w:r w:rsidR="008D2836">
        <w:rPr>
          <w:lang w:val="en-GB"/>
        </w:rPr>
        <w:t xml:space="preserve">on an average, </w:t>
      </w:r>
      <w:r>
        <w:rPr>
          <w:lang w:val="en-GB"/>
        </w:rPr>
        <w:t>approximately half of all National Procedures (NP) were submitted in eCTD format</w:t>
      </w:r>
      <w:r w:rsidR="00AB1B66">
        <w:rPr>
          <w:lang w:val="en-GB"/>
        </w:rPr>
        <w:t xml:space="preserve"> in EU</w:t>
      </w:r>
      <w:r w:rsidR="008D2836">
        <w:rPr>
          <w:lang w:val="en-GB"/>
        </w:rPr>
        <w:t xml:space="preserve">, in some </w:t>
      </w:r>
      <w:r w:rsidR="00AB1B66">
        <w:rPr>
          <w:lang w:val="en-GB"/>
        </w:rPr>
        <w:t>NCAs even 100%</w:t>
      </w:r>
      <w:r>
        <w:rPr>
          <w:lang w:val="en-GB"/>
        </w:rPr>
        <w:t xml:space="preserve">. Some </w:t>
      </w:r>
      <w:r w:rsidR="00414FBB" w:rsidRPr="00AE11C3">
        <w:rPr>
          <w:lang w:val="en-GB"/>
        </w:rPr>
        <w:t>NCAs</w:t>
      </w:r>
      <w:r>
        <w:rPr>
          <w:lang w:val="en-GB"/>
        </w:rPr>
        <w:t xml:space="preserve"> have already announced their intentions to</w:t>
      </w:r>
      <w:r w:rsidR="00414FBB" w:rsidRPr="00AE11C3">
        <w:rPr>
          <w:lang w:val="en-GB"/>
        </w:rPr>
        <w:t xml:space="preserve"> require</w:t>
      </w:r>
      <w:r w:rsidR="00070372">
        <w:rPr>
          <w:lang w:val="en-GB"/>
        </w:rPr>
        <w:t xml:space="preserve"> </w:t>
      </w:r>
      <w:r w:rsidRPr="00AE11C3">
        <w:rPr>
          <w:lang w:val="en-GB"/>
        </w:rPr>
        <w:t>eCTD format</w:t>
      </w:r>
      <w:r>
        <w:rPr>
          <w:lang w:val="en-GB"/>
        </w:rPr>
        <w:t xml:space="preserve"> submission</w:t>
      </w:r>
      <w:r w:rsidR="00070372">
        <w:rPr>
          <w:lang w:val="en-GB"/>
        </w:rPr>
        <w:t>s</w:t>
      </w:r>
      <w:r w:rsidR="00414FBB" w:rsidRPr="00AE11C3">
        <w:rPr>
          <w:lang w:val="en-GB"/>
        </w:rPr>
        <w:t xml:space="preserve"> for purely </w:t>
      </w:r>
      <w:r w:rsidR="00542A7D">
        <w:rPr>
          <w:lang w:val="en-GB"/>
        </w:rPr>
        <w:t>N</w:t>
      </w:r>
      <w:r w:rsidR="00414FBB" w:rsidRPr="00AE11C3">
        <w:rPr>
          <w:lang w:val="en-GB"/>
        </w:rPr>
        <w:t xml:space="preserve">ationally </w:t>
      </w:r>
      <w:r w:rsidR="00542A7D">
        <w:rPr>
          <w:lang w:val="en-GB"/>
        </w:rPr>
        <w:t>A</w:t>
      </w:r>
      <w:r w:rsidR="00414FBB" w:rsidRPr="00AE11C3">
        <w:rPr>
          <w:lang w:val="en-GB"/>
        </w:rPr>
        <w:t>uthori</w:t>
      </w:r>
      <w:r w:rsidR="00F30281" w:rsidRPr="00AE11C3">
        <w:rPr>
          <w:lang w:val="en-GB"/>
        </w:rPr>
        <w:t>s</w:t>
      </w:r>
      <w:r w:rsidR="00414FBB" w:rsidRPr="00AE11C3">
        <w:rPr>
          <w:lang w:val="en-GB"/>
        </w:rPr>
        <w:t xml:space="preserve">ed </w:t>
      </w:r>
      <w:r w:rsidR="00542A7D">
        <w:rPr>
          <w:lang w:val="en-GB"/>
        </w:rPr>
        <w:t>P</w:t>
      </w:r>
      <w:r w:rsidR="00414FBB" w:rsidRPr="00AE11C3">
        <w:rPr>
          <w:lang w:val="en-GB"/>
        </w:rPr>
        <w:t>roducts</w:t>
      </w:r>
      <w:r w:rsidR="00542A7D">
        <w:rPr>
          <w:lang w:val="en-GB"/>
        </w:rPr>
        <w:t xml:space="preserve"> (NAPs)</w:t>
      </w:r>
      <w:r w:rsidR="00414FBB" w:rsidRPr="00AE11C3">
        <w:rPr>
          <w:lang w:val="en-GB"/>
        </w:rPr>
        <w:t xml:space="preserve"> to achieve simplifications of processing and working with dossiers regardless of the procedure type</w:t>
      </w:r>
      <w:r w:rsidR="001D5E7A" w:rsidRPr="00AE11C3">
        <w:rPr>
          <w:lang w:val="en-GB"/>
        </w:rPr>
        <w:t xml:space="preserve"> and regulatory activity at any level</w:t>
      </w:r>
      <w:r w:rsidR="00414FBB" w:rsidRPr="00AE11C3">
        <w:rPr>
          <w:lang w:val="en-GB"/>
        </w:rPr>
        <w:t xml:space="preserve">. In addition, </w:t>
      </w:r>
      <w:r w:rsidR="00643CC6">
        <w:rPr>
          <w:lang w:val="en-GB"/>
        </w:rPr>
        <w:t>similar</w:t>
      </w:r>
      <w:r w:rsidR="00C06F00">
        <w:rPr>
          <w:lang w:val="en-GB"/>
        </w:rPr>
        <w:t xml:space="preserve"> </w:t>
      </w:r>
      <w:r w:rsidR="00643CC6">
        <w:rPr>
          <w:lang w:val="en-GB"/>
        </w:rPr>
        <w:t>benefits</w:t>
      </w:r>
      <w:r w:rsidR="00414FBB" w:rsidRPr="00AE11C3">
        <w:rPr>
          <w:lang w:val="en-GB"/>
        </w:rPr>
        <w:t xml:space="preserve"> at industry side </w:t>
      </w:r>
      <w:r w:rsidR="00AE2F6E">
        <w:rPr>
          <w:lang w:val="en-GB"/>
        </w:rPr>
        <w:t>should be gained by</w:t>
      </w:r>
      <w:r w:rsidR="00414FBB" w:rsidRPr="00AE11C3">
        <w:rPr>
          <w:lang w:val="en-GB"/>
        </w:rPr>
        <w:t xml:space="preserve"> keep</w:t>
      </w:r>
      <w:r w:rsidR="00AE2F6E">
        <w:rPr>
          <w:lang w:val="en-GB"/>
        </w:rPr>
        <w:t>ing</w:t>
      </w:r>
      <w:r w:rsidR="00414FBB" w:rsidRPr="00AE11C3">
        <w:rPr>
          <w:lang w:val="en-GB"/>
        </w:rPr>
        <w:t xml:space="preserve"> processes and formats for all products as harmonised as possible.</w:t>
      </w:r>
    </w:p>
    <w:p w:rsidR="00414FBB" w:rsidRDefault="00D363CA" w:rsidP="009F6523">
      <w:pPr>
        <w:rPr>
          <w:lang w:val="en-GB"/>
        </w:rPr>
      </w:pPr>
      <w:r w:rsidRPr="00AE11C3">
        <w:rPr>
          <w:lang w:val="en-GB"/>
        </w:rPr>
        <w:t xml:space="preserve">To </w:t>
      </w:r>
      <w:r w:rsidR="00AB78A3">
        <w:rPr>
          <w:lang w:val="en-GB"/>
        </w:rPr>
        <w:t>ensure</w:t>
      </w:r>
      <w:r w:rsidRPr="00AE11C3">
        <w:rPr>
          <w:lang w:val="en-GB"/>
        </w:rPr>
        <w:t xml:space="preserve"> </w:t>
      </w:r>
      <w:r w:rsidRPr="008B64A4">
        <w:rPr>
          <w:lang w:val="en-GB"/>
        </w:rPr>
        <w:t>harmoni</w:t>
      </w:r>
      <w:r w:rsidR="00AB78A3">
        <w:rPr>
          <w:lang w:val="en-GB"/>
        </w:rPr>
        <w:t>sation</w:t>
      </w:r>
      <w:r w:rsidRPr="008B64A4">
        <w:rPr>
          <w:lang w:val="en-GB"/>
        </w:rPr>
        <w:t>, a</w:t>
      </w:r>
      <w:r w:rsidR="00AB78A3">
        <w:rPr>
          <w:lang w:val="en-GB"/>
        </w:rPr>
        <w:t>ll types</w:t>
      </w:r>
      <w:r w:rsidR="001D5E7A" w:rsidRPr="00AE11C3">
        <w:rPr>
          <w:lang w:val="en-GB"/>
        </w:rPr>
        <w:t xml:space="preserve"> of national </w:t>
      </w:r>
      <w:r w:rsidR="00A20FDB">
        <w:rPr>
          <w:lang w:val="en-GB"/>
        </w:rPr>
        <w:t>deviations</w:t>
      </w:r>
      <w:r w:rsidR="00A20FDB" w:rsidRPr="00AE11C3">
        <w:rPr>
          <w:lang w:val="en-GB"/>
        </w:rPr>
        <w:t xml:space="preserve"> </w:t>
      </w:r>
      <w:r w:rsidR="00643CC6">
        <w:rPr>
          <w:lang w:val="en-GB"/>
        </w:rPr>
        <w:t>to</w:t>
      </w:r>
      <w:r w:rsidR="00643CC6" w:rsidRPr="008B64A4">
        <w:rPr>
          <w:lang w:val="en-GB"/>
        </w:rPr>
        <w:t xml:space="preserve"> </w:t>
      </w:r>
      <w:r w:rsidRPr="00AE11C3">
        <w:rPr>
          <w:lang w:val="en-GB"/>
        </w:rPr>
        <w:t xml:space="preserve">the </w:t>
      </w:r>
      <w:r w:rsidR="001D5E7A" w:rsidRPr="00AE11C3">
        <w:rPr>
          <w:lang w:val="en-GB"/>
        </w:rPr>
        <w:t>eCTD format</w:t>
      </w:r>
      <w:r w:rsidR="001D5E7A" w:rsidRPr="008B64A4">
        <w:rPr>
          <w:lang w:val="en-GB"/>
        </w:rPr>
        <w:t xml:space="preserve"> </w:t>
      </w:r>
      <w:r w:rsidR="00643CC6">
        <w:rPr>
          <w:lang w:val="en-GB"/>
        </w:rPr>
        <w:t>must</w:t>
      </w:r>
      <w:r w:rsidR="001D5E7A" w:rsidRPr="00AE11C3">
        <w:rPr>
          <w:lang w:val="en-GB"/>
        </w:rPr>
        <w:t xml:space="preserve"> </w:t>
      </w:r>
      <w:r w:rsidRPr="00AE11C3">
        <w:rPr>
          <w:lang w:val="en-GB"/>
        </w:rPr>
        <w:t>be avoided and EU specifications and guidelines should be adhered to</w:t>
      </w:r>
      <w:r w:rsidR="00160FAC" w:rsidRPr="00AE11C3">
        <w:rPr>
          <w:lang w:val="en-GB"/>
        </w:rPr>
        <w:t>.</w:t>
      </w:r>
      <w:r w:rsidRPr="00AE11C3">
        <w:rPr>
          <w:lang w:val="en-GB"/>
        </w:rPr>
        <w:t xml:space="preserve"> </w:t>
      </w:r>
      <w:r w:rsidR="009F4B48" w:rsidRPr="00AE11C3">
        <w:rPr>
          <w:lang w:val="en-GB"/>
        </w:rPr>
        <w:t>Otherwise, b</w:t>
      </w:r>
      <w:r w:rsidRPr="00AE11C3">
        <w:rPr>
          <w:lang w:val="en-GB"/>
        </w:rPr>
        <w:t xml:space="preserve">enefits </w:t>
      </w:r>
      <w:r w:rsidR="00160FAC" w:rsidRPr="00AE11C3">
        <w:rPr>
          <w:lang w:val="en-GB"/>
        </w:rPr>
        <w:t>of using eCTD in regard to harmoni</w:t>
      </w:r>
      <w:r w:rsidRPr="00AE11C3">
        <w:rPr>
          <w:lang w:val="en-GB"/>
        </w:rPr>
        <w:t>s</w:t>
      </w:r>
      <w:r w:rsidR="00160FAC" w:rsidRPr="00AE11C3">
        <w:rPr>
          <w:lang w:val="en-GB"/>
        </w:rPr>
        <w:t>ed processing and simplification of dossier management and quality improvement</w:t>
      </w:r>
      <w:r w:rsidRPr="00AE11C3">
        <w:rPr>
          <w:lang w:val="en-GB"/>
        </w:rPr>
        <w:t>,</w:t>
      </w:r>
      <w:r w:rsidR="00160FAC" w:rsidRPr="00AE11C3">
        <w:rPr>
          <w:lang w:val="en-GB"/>
        </w:rPr>
        <w:t xml:space="preserve"> </w:t>
      </w:r>
      <w:r w:rsidRPr="00AE11C3">
        <w:rPr>
          <w:lang w:val="en-GB"/>
        </w:rPr>
        <w:t>aside from any legal requirement and compliance with European or international standards,</w:t>
      </w:r>
      <w:r w:rsidR="00160FAC" w:rsidRPr="00AE11C3">
        <w:rPr>
          <w:lang w:val="en-GB"/>
        </w:rPr>
        <w:t xml:space="preserve"> can</w:t>
      </w:r>
      <w:r w:rsidR="009F4B48" w:rsidRPr="00AE11C3">
        <w:rPr>
          <w:lang w:val="en-GB"/>
        </w:rPr>
        <w:t xml:space="preserve">not be </w:t>
      </w:r>
      <w:r w:rsidR="00160FAC" w:rsidRPr="00AE11C3">
        <w:rPr>
          <w:lang w:val="en-GB"/>
        </w:rPr>
        <w:t>achieved</w:t>
      </w:r>
      <w:r w:rsidRPr="00AE11C3">
        <w:rPr>
          <w:lang w:val="en-GB"/>
        </w:rPr>
        <w:t>.</w:t>
      </w:r>
      <w:r w:rsidR="001D5E7A" w:rsidRPr="00AE11C3">
        <w:rPr>
          <w:lang w:val="en-GB"/>
        </w:rPr>
        <w:t xml:space="preserve"> </w:t>
      </w:r>
      <w:r w:rsidR="000E3875">
        <w:rPr>
          <w:lang w:val="en-GB"/>
        </w:rPr>
        <w:t>The decision on the implementation of mandatory eCTD submissions for National Procedures was discussed widely in relevant telematics bodies and a phased implementation timeline</w:t>
      </w:r>
      <w:r w:rsidR="00AB1B66">
        <w:rPr>
          <w:lang w:val="en-GB"/>
        </w:rPr>
        <w:t xml:space="preserve"> was agreed.</w:t>
      </w:r>
      <w:r w:rsidR="000E3875">
        <w:rPr>
          <w:lang w:val="en-GB"/>
        </w:rPr>
        <w:t xml:space="preserve"> </w:t>
      </w:r>
      <w:r w:rsidR="009F4B48" w:rsidRPr="00AE11C3">
        <w:rPr>
          <w:lang w:val="en-GB"/>
        </w:rPr>
        <w:t xml:space="preserve">Information about </w:t>
      </w:r>
      <w:r w:rsidR="001D5E7A" w:rsidRPr="00AE11C3">
        <w:rPr>
          <w:lang w:val="en-GB"/>
        </w:rPr>
        <w:t xml:space="preserve">national plans for implementation </w:t>
      </w:r>
      <w:r w:rsidR="009F4B48" w:rsidRPr="00AE11C3">
        <w:rPr>
          <w:lang w:val="en-GB"/>
        </w:rPr>
        <w:t xml:space="preserve">should be </w:t>
      </w:r>
      <w:r w:rsidR="001D5E7A" w:rsidRPr="00AE11C3">
        <w:rPr>
          <w:lang w:val="en-GB"/>
        </w:rPr>
        <w:t xml:space="preserve">transparent at the level of </w:t>
      </w:r>
      <w:r w:rsidR="00E6251F" w:rsidRPr="00AE11C3">
        <w:rPr>
          <w:lang w:val="en-GB"/>
        </w:rPr>
        <w:t xml:space="preserve">the </w:t>
      </w:r>
      <w:r w:rsidR="001D5E7A" w:rsidRPr="00AE11C3">
        <w:rPr>
          <w:lang w:val="en-GB"/>
        </w:rPr>
        <w:t>IT Directors Group</w:t>
      </w:r>
      <w:r w:rsidR="009F4B48" w:rsidRPr="00AE11C3">
        <w:rPr>
          <w:lang w:val="en-GB"/>
        </w:rPr>
        <w:t xml:space="preserve"> with an effort to publish the information</w:t>
      </w:r>
      <w:r w:rsidR="001D5E7A" w:rsidRPr="00AE11C3">
        <w:rPr>
          <w:lang w:val="en-GB"/>
        </w:rPr>
        <w:t>. A</w:t>
      </w:r>
      <w:r w:rsidR="00E6251F" w:rsidRPr="00AE11C3">
        <w:rPr>
          <w:lang w:val="en-GB"/>
        </w:rPr>
        <w:t xml:space="preserve">ny </w:t>
      </w:r>
      <w:r w:rsidR="008D6C6D" w:rsidRPr="00AE11C3">
        <w:rPr>
          <w:lang w:val="en-GB"/>
        </w:rPr>
        <w:t xml:space="preserve">timelines </w:t>
      </w:r>
      <w:r w:rsidR="00E6251F" w:rsidRPr="00AE11C3">
        <w:rPr>
          <w:lang w:val="en-GB"/>
        </w:rPr>
        <w:t>set</w:t>
      </w:r>
      <w:r w:rsidR="009E3546">
        <w:rPr>
          <w:lang w:val="en-GB"/>
        </w:rPr>
        <w:t xml:space="preserve"> </w:t>
      </w:r>
      <w:r w:rsidR="00E6251F" w:rsidRPr="00AE11C3">
        <w:rPr>
          <w:lang w:val="en-GB"/>
        </w:rPr>
        <w:t xml:space="preserve">for implementation of </w:t>
      </w:r>
      <w:r w:rsidR="001D5E7A" w:rsidRPr="00AE11C3">
        <w:rPr>
          <w:lang w:val="en-GB"/>
        </w:rPr>
        <w:t xml:space="preserve">mandatory use of eCTD </w:t>
      </w:r>
      <w:r w:rsidRPr="00AE11C3">
        <w:rPr>
          <w:lang w:val="en-GB"/>
        </w:rPr>
        <w:t xml:space="preserve">in </w:t>
      </w:r>
      <w:r w:rsidR="009E3546">
        <w:rPr>
          <w:lang w:val="en-GB"/>
        </w:rPr>
        <w:t>N</w:t>
      </w:r>
      <w:r w:rsidRPr="00AE11C3">
        <w:rPr>
          <w:lang w:val="en-GB"/>
        </w:rPr>
        <w:t xml:space="preserve">ational </w:t>
      </w:r>
      <w:r w:rsidR="009E3546">
        <w:rPr>
          <w:lang w:val="en-GB"/>
        </w:rPr>
        <w:t>P</w:t>
      </w:r>
      <w:r w:rsidRPr="00AE11C3">
        <w:rPr>
          <w:lang w:val="en-GB"/>
        </w:rPr>
        <w:t>rocedures</w:t>
      </w:r>
      <w:r w:rsidR="009E3546">
        <w:rPr>
          <w:lang w:val="en-GB"/>
        </w:rPr>
        <w:t xml:space="preserve"> (NP)</w:t>
      </w:r>
      <w:r w:rsidRPr="00AE11C3">
        <w:rPr>
          <w:lang w:val="en-GB"/>
        </w:rPr>
        <w:t xml:space="preserve"> </w:t>
      </w:r>
      <w:r w:rsidR="001D5E7A" w:rsidRPr="00AE11C3">
        <w:rPr>
          <w:lang w:val="en-GB"/>
        </w:rPr>
        <w:t xml:space="preserve">should take </w:t>
      </w:r>
      <w:r w:rsidR="008D6C6D" w:rsidRPr="00AE11C3">
        <w:rPr>
          <w:lang w:val="en-GB"/>
        </w:rPr>
        <w:t xml:space="preserve">into consideration </w:t>
      </w:r>
      <w:r w:rsidR="001D5E7A" w:rsidRPr="00AE11C3">
        <w:rPr>
          <w:lang w:val="en-GB"/>
        </w:rPr>
        <w:t>a transition</w:t>
      </w:r>
      <w:r w:rsidR="009E3546">
        <w:rPr>
          <w:lang w:val="en-GB"/>
        </w:rPr>
        <w:t>al</w:t>
      </w:r>
      <w:r w:rsidR="001D5E7A" w:rsidRPr="00AE11C3">
        <w:rPr>
          <w:lang w:val="en-GB"/>
        </w:rPr>
        <w:t xml:space="preserve"> period of </w:t>
      </w:r>
      <w:r w:rsidRPr="00AE11C3">
        <w:rPr>
          <w:lang w:val="en-GB"/>
        </w:rPr>
        <w:t xml:space="preserve">at least </w:t>
      </w:r>
      <w:r w:rsidR="001D5E7A" w:rsidRPr="00AE11C3">
        <w:rPr>
          <w:lang w:val="en-GB"/>
        </w:rPr>
        <w:t>12 months</w:t>
      </w:r>
      <w:r w:rsidR="00AB1B66">
        <w:rPr>
          <w:lang w:val="en-GB"/>
        </w:rPr>
        <w:t xml:space="preserve"> and need to be communicated to allow this period. The harmonised date set in the Roadmap should be strived for by all NCAs</w:t>
      </w:r>
      <w:r w:rsidR="001D5E7A" w:rsidRPr="00AE11C3">
        <w:rPr>
          <w:lang w:val="en-GB"/>
        </w:rPr>
        <w:t>.</w:t>
      </w:r>
      <w:r w:rsidR="00116EFE" w:rsidRPr="00AE11C3">
        <w:rPr>
          <w:lang w:val="en-GB"/>
        </w:rPr>
        <w:t xml:space="preserve"> </w:t>
      </w:r>
    </w:p>
    <w:p w:rsidR="000E3875" w:rsidRPr="00AE11C3" w:rsidRDefault="000E3875" w:rsidP="009F6523">
      <w:pPr>
        <w:rPr>
          <w:lang w:val="en-GB"/>
        </w:rPr>
      </w:pPr>
    </w:p>
    <w:p w:rsidR="000E3875" w:rsidRPr="0030339C" w:rsidRDefault="00D363CA" w:rsidP="000E3875">
      <w:pPr>
        <w:pStyle w:val="ListParagraph"/>
        <w:numPr>
          <w:ilvl w:val="0"/>
          <w:numId w:val="21"/>
        </w:numPr>
        <w:rPr>
          <w:b/>
          <w:lang w:val="en-GB"/>
        </w:rPr>
      </w:pPr>
      <w:r>
        <w:rPr>
          <w:b/>
          <w:lang w:val="en-GB"/>
        </w:rPr>
        <w:t xml:space="preserve">Use </w:t>
      </w:r>
      <w:r w:rsidRPr="0030339C">
        <w:rPr>
          <w:b/>
          <w:lang w:val="en-GB"/>
        </w:rPr>
        <w:t xml:space="preserve">eCTD for </w:t>
      </w:r>
      <w:r w:rsidRPr="00052C01">
        <w:rPr>
          <w:b/>
          <w:u w:val="single"/>
          <w:lang w:val="en-GB"/>
        </w:rPr>
        <w:t>all</w:t>
      </w:r>
      <w:r>
        <w:rPr>
          <w:b/>
          <w:lang w:val="en-GB"/>
        </w:rPr>
        <w:t xml:space="preserve"> regulatory activities in National Procedures (NP) by 1 January 2019</w:t>
      </w:r>
    </w:p>
    <w:p w:rsidR="000E3875" w:rsidRDefault="00D363CA" w:rsidP="000E3875">
      <w:pPr>
        <w:pStyle w:val="Heading2"/>
        <w:rPr>
          <w:rFonts w:ascii="Arial" w:eastAsia="Times New Roman" w:hAnsi="Arial" w:cs="Times New Roman"/>
          <w:b w:val="0"/>
          <w:bCs w:val="0"/>
          <w:color w:val="auto"/>
          <w:sz w:val="22"/>
          <w:szCs w:val="24"/>
          <w:lang w:val="en-GB"/>
        </w:rPr>
      </w:pPr>
      <w:r w:rsidRPr="00052C01">
        <w:rPr>
          <w:rFonts w:ascii="Arial" w:eastAsia="Times New Roman" w:hAnsi="Arial" w:cs="Times New Roman"/>
          <w:b w:val="0"/>
          <w:bCs w:val="0"/>
          <w:color w:val="auto"/>
          <w:sz w:val="22"/>
          <w:szCs w:val="24"/>
          <w:lang w:val="en-GB"/>
        </w:rPr>
        <w:t>This</w:t>
      </w:r>
      <w:r w:rsidR="007A5760">
        <w:rPr>
          <w:rFonts w:ascii="Arial" w:eastAsia="Times New Roman" w:hAnsi="Arial" w:cs="Times New Roman"/>
          <w:b w:val="0"/>
          <w:bCs w:val="0"/>
          <w:color w:val="auto"/>
          <w:sz w:val="22"/>
          <w:szCs w:val="24"/>
          <w:lang w:val="en-GB"/>
        </w:rPr>
        <w:t xml:space="preserve"> </w:t>
      </w:r>
      <w:r w:rsidRPr="00052C01">
        <w:rPr>
          <w:rFonts w:ascii="Arial" w:eastAsia="Times New Roman" w:hAnsi="Arial" w:cs="Times New Roman"/>
          <w:b w:val="0"/>
          <w:bCs w:val="0"/>
          <w:color w:val="auto"/>
          <w:sz w:val="22"/>
          <w:szCs w:val="24"/>
          <w:lang w:val="en-GB"/>
        </w:rPr>
        <w:t xml:space="preserve">step has been added to the updated version of the eSubmission Roadmap </w:t>
      </w:r>
      <w:r w:rsidR="00B50726">
        <w:rPr>
          <w:rFonts w:ascii="Arial" w:eastAsia="Times New Roman" w:hAnsi="Arial" w:cs="Times New Roman"/>
          <w:b w:val="0"/>
          <w:bCs w:val="0"/>
          <w:color w:val="auto"/>
          <w:sz w:val="22"/>
          <w:szCs w:val="24"/>
          <w:lang w:val="en-GB"/>
        </w:rPr>
        <w:t>to have the same stepwise approach as for MRP submissions.</w:t>
      </w:r>
    </w:p>
    <w:p w:rsidR="00816565" w:rsidRPr="00AE11C3" w:rsidRDefault="00D363CA" w:rsidP="007A5760">
      <w:pPr>
        <w:rPr>
          <w:lang w:val="en-GB"/>
        </w:rPr>
      </w:pPr>
      <w:r w:rsidRPr="00AE11C3">
        <w:rPr>
          <w:lang w:val="en-GB"/>
        </w:rPr>
        <w:t xml:space="preserve">This </w:t>
      </w:r>
      <w:r w:rsidR="00B50726">
        <w:rPr>
          <w:lang w:val="en-GB"/>
        </w:rPr>
        <w:t xml:space="preserve">step </w:t>
      </w:r>
      <w:r w:rsidRPr="00AE11C3">
        <w:rPr>
          <w:lang w:val="en-GB"/>
        </w:rPr>
        <w:t>refers to all submission types for a dossier such as variations, renewals, PSURs</w:t>
      </w:r>
      <w:r>
        <w:rPr>
          <w:lang w:val="en-GB"/>
        </w:rPr>
        <w:t>, ASMF</w:t>
      </w:r>
      <w:r w:rsidR="00AB1B66">
        <w:rPr>
          <w:lang w:val="en-GB"/>
        </w:rPr>
        <w:t>s</w:t>
      </w:r>
      <w:r w:rsidRPr="00AE11C3">
        <w:rPr>
          <w:lang w:val="en-GB"/>
        </w:rPr>
        <w:t xml:space="preserve"> and so on. </w:t>
      </w:r>
      <w:r>
        <w:rPr>
          <w:lang w:val="en-GB"/>
        </w:rPr>
        <w:t xml:space="preserve">To allow sufficient time for all stakeholders to amend relevant processes, </w:t>
      </w:r>
      <w:r w:rsidR="00B50726">
        <w:rPr>
          <w:lang w:val="en-GB"/>
        </w:rPr>
        <w:t>stepwise</w:t>
      </w:r>
      <w:r>
        <w:rPr>
          <w:lang w:val="en-GB"/>
        </w:rPr>
        <w:t xml:space="preserve"> implementation </w:t>
      </w:r>
      <w:r w:rsidR="00B50726">
        <w:rPr>
          <w:lang w:val="en-GB"/>
        </w:rPr>
        <w:t xml:space="preserve">timelines </w:t>
      </w:r>
      <w:r>
        <w:rPr>
          <w:lang w:val="en-GB"/>
        </w:rPr>
        <w:t>ha</w:t>
      </w:r>
      <w:r w:rsidR="00B50726">
        <w:rPr>
          <w:lang w:val="en-GB"/>
        </w:rPr>
        <w:t>ve</w:t>
      </w:r>
      <w:r>
        <w:rPr>
          <w:lang w:val="en-GB"/>
        </w:rPr>
        <w:t xml:space="preserve"> been</w:t>
      </w:r>
      <w:r w:rsidRPr="00AE11C3">
        <w:rPr>
          <w:lang w:val="en-GB"/>
        </w:rPr>
        <w:t xml:space="preserve"> given for full implementation</w:t>
      </w:r>
      <w:r>
        <w:rPr>
          <w:lang w:val="en-GB"/>
        </w:rPr>
        <w:t xml:space="preserve"> </w:t>
      </w:r>
      <w:r w:rsidR="00B50726">
        <w:rPr>
          <w:lang w:val="en-GB"/>
        </w:rPr>
        <w:t>for NP</w:t>
      </w:r>
      <w:r w:rsidRPr="00AE11C3">
        <w:rPr>
          <w:lang w:val="en-GB"/>
        </w:rPr>
        <w:t xml:space="preserve">. The requirement is applicable for </w:t>
      </w:r>
      <w:r w:rsidRPr="00AE11C3">
        <w:rPr>
          <w:i/>
          <w:lang w:val="en-GB"/>
        </w:rPr>
        <w:t>all</w:t>
      </w:r>
      <w:r w:rsidRPr="00AE11C3">
        <w:rPr>
          <w:lang w:val="en-GB"/>
        </w:rPr>
        <w:t xml:space="preserve"> submissions from that date whatever </w:t>
      </w:r>
      <w:r>
        <w:rPr>
          <w:lang w:val="en-GB"/>
        </w:rPr>
        <w:t xml:space="preserve">current </w:t>
      </w:r>
      <w:r w:rsidRPr="00AE11C3">
        <w:rPr>
          <w:lang w:val="en-GB"/>
        </w:rPr>
        <w:t>format of the concerned dossier. Clear guidance is given on different submission types</w:t>
      </w:r>
      <w:r>
        <w:rPr>
          <w:rFonts w:ascii="ZWAdobeF" w:hAnsi="ZWAdobeF" w:cs="ZWAdobeF"/>
          <w:sz w:val="2"/>
          <w:szCs w:val="2"/>
          <w:lang w:val="en-GB"/>
        </w:rPr>
        <w:t>2F</w:t>
      </w:r>
      <w:r>
        <w:rPr>
          <w:rStyle w:val="FootnoteReference"/>
          <w:lang w:val="en-GB"/>
        </w:rPr>
        <w:footnoteReference w:id="7"/>
      </w:r>
      <w:r>
        <w:rPr>
          <w:lang w:val="en-GB"/>
        </w:rPr>
        <w:t xml:space="preserve"> to facilitate this step</w:t>
      </w:r>
      <w:r w:rsidRPr="00AE11C3">
        <w:rPr>
          <w:lang w:val="en-GB"/>
        </w:rPr>
        <w:t xml:space="preserve">. No baseline submissions are required, </w:t>
      </w:r>
      <w:r>
        <w:rPr>
          <w:lang w:val="en-GB"/>
        </w:rPr>
        <w:t xml:space="preserve">however, it </w:t>
      </w:r>
      <w:r w:rsidRPr="008B64A4">
        <w:rPr>
          <w:lang w:val="en-GB"/>
        </w:rPr>
        <w:t>is</w:t>
      </w:r>
      <w:r w:rsidRPr="00AE11C3">
        <w:rPr>
          <w:lang w:val="en-GB"/>
        </w:rPr>
        <w:t xml:space="preserve"> recommended to consider </w:t>
      </w:r>
      <w:r>
        <w:rPr>
          <w:lang w:val="en-GB"/>
        </w:rPr>
        <w:t xml:space="preserve">a </w:t>
      </w:r>
      <w:r>
        <w:rPr>
          <w:lang w:val="en-GB"/>
        </w:rPr>
        <w:lastRenderedPageBreak/>
        <w:t xml:space="preserve">submission of baseline </w:t>
      </w:r>
      <w:r w:rsidRPr="00AE11C3">
        <w:rPr>
          <w:lang w:val="en-GB"/>
        </w:rPr>
        <w:t xml:space="preserve">for module 3 </w:t>
      </w:r>
      <w:r>
        <w:rPr>
          <w:lang w:val="en-GB"/>
        </w:rPr>
        <w:t xml:space="preserve">in which case </w:t>
      </w:r>
      <w:r w:rsidRPr="00AE11C3">
        <w:rPr>
          <w:lang w:val="en-GB"/>
        </w:rPr>
        <w:t>the</w:t>
      </w:r>
      <w:r>
        <w:rPr>
          <w:lang w:val="en-GB"/>
        </w:rPr>
        <w:t xml:space="preserve"> relevant</w:t>
      </w:r>
      <w:r w:rsidRPr="00AE11C3">
        <w:rPr>
          <w:lang w:val="en-GB"/>
        </w:rPr>
        <w:t xml:space="preserve"> guidance</w:t>
      </w:r>
      <w:r>
        <w:rPr>
          <w:rStyle w:val="FootnoteReference"/>
          <w:lang w:val="en-GB"/>
        </w:rPr>
        <w:footnoteReference w:id="8"/>
      </w:r>
      <w:r w:rsidRPr="00AE11C3">
        <w:rPr>
          <w:lang w:val="en-GB"/>
        </w:rPr>
        <w:t xml:space="preserve"> should be followed.</w:t>
      </w:r>
    </w:p>
    <w:p w:rsidR="00491497" w:rsidRDefault="00D363CA" w:rsidP="00491497">
      <w:pPr>
        <w:pStyle w:val="Heading2"/>
        <w:rPr>
          <w:lang w:val="en-GB"/>
        </w:rPr>
      </w:pPr>
      <w:r w:rsidRPr="00AE11C3">
        <w:rPr>
          <w:lang w:val="en-GB"/>
        </w:rPr>
        <w:t>Key Performance Indicators</w:t>
      </w:r>
    </w:p>
    <w:p w:rsidR="00717AF0" w:rsidRPr="002132BB" w:rsidRDefault="00717AF0" w:rsidP="002132BB">
      <w:pPr>
        <w:rPr>
          <w:lang w:val="en-GB"/>
        </w:rPr>
      </w:pPr>
    </w:p>
    <w:p w:rsidR="009F6523" w:rsidRPr="00AE11C3" w:rsidRDefault="00D363CA" w:rsidP="009F6523">
      <w:pPr>
        <w:rPr>
          <w:lang w:val="en-GB"/>
        </w:rPr>
      </w:pPr>
      <w:r w:rsidRPr="00AE11C3">
        <w:rPr>
          <w:lang w:val="en-GB"/>
        </w:rPr>
        <w:t xml:space="preserve">To allow a follow-up of </w:t>
      </w:r>
      <w:r w:rsidR="00A501ED" w:rsidRPr="00AE11C3">
        <w:rPr>
          <w:lang w:val="en-GB"/>
        </w:rPr>
        <w:t xml:space="preserve">the </w:t>
      </w:r>
      <w:r w:rsidR="006E2563" w:rsidRPr="00AE11C3">
        <w:rPr>
          <w:lang w:val="en-GB"/>
        </w:rPr>
        <w:t>implementation</w:t>
      </w:r>
      <w:r w:rsidR="00A501ED" w:rsidRPr="00AE11C3">
        <w:rPr>
          <w:lang w:val="en-GB"/>
        </w:rPr>
        <w:t>,</w:t>
      </w:r>
      <w:r w:rsidR="006E2563" w:rsidRPr="00AE11C3">
        <w:rPr>
          <w:lang w:val="en-GB"/>
        </w:rPr>
        <w:t xml:space="preserve"> some s</w:t>
      </w:r>
      <w:r w:rsidRPr="00AE11C3">
        <w:rPr>
          <w:lang w:val="en-GB"/>
        </w:rPr>
        <w:t>t</w:t>
      </w:r>
      <w:r w:rsidR="006E2563" w:rsidRPr="00AE11C3">
        <w:rPr>
          <w:lang w:val="en-GB"/>
        </w:rPr>
        <w:t>at</w:t>
      </w:r>
      <w:r w:rsidRPr="00AE11C3">
        <w:rPr>
          <w:lang w:val="en-GB"/>
        </w:rPr>
        <w:t>istic</w:t>
      </w:r>
      <w:r w:rsidR="006E2563" w:rsidRPr="00AE11C3">
        <w:rPr>
          <w:lang w:val="en-GB"/>
        </w:rPr>
        <w:t xml:space="preserve">al key performance indicators should be defined and being monitored by the </w:t>
      </w:r>
      <w:r w:rsidR="008D6C6D" w:rsidRPr="00AE11C3">
        <w:rPr>
          <w:lang w:val="en-GB"/>
        </w:rPr>
        <w:t>Human Harmonisation Maintenance Group (</w:t>
      </w:r>
      <w:r w:rsidR="006E2563" w:rsidRPr="00AE11C3">
        <w:rPr>
          <w:lang w:val="en-GB"/>
        </w:rPr>
        <w:t>HHMG</w:t>
      </w:r>
      <w:r w:rsidR="008D6C6D" w:rsidRPr="00AE11C3">
        <w:rPr>
          <w:lang w:val="en-GB"/>
        </w:rPr>
        <w:t>)</w:t>
      </w:r>
      <w:r w:rsidR="006E2563" w:rsidRPr="00AE11C3">
        <w:rPr>
          <w:lang w:val="en-GB"/>
        </w:rPr>
        <w:t>.</w:t>
      </w:r>
    </w:p>
    <w:p w:rsidR="00943431" w:rsidRDefault="00D363CA" w:rsidP="00160FAC">
      <w:pPr>
        <w:rPr>
          <w:lang w:val="en-GB"/>
        </w:rPr>
      </w:pPr>
      <w:r w:rsidRPr="00AE11C3">
        <w:rPr>
          <w:lang w:val="en-GB"/>
        </w:rPr>
        <w:t xml:space="preserve">The roadmap has very strict milestones for the mandatory use. </w:t>
      </w:r>
      <w:r w:rsidR="00160FAC" w:rsidRPr="00AE11C3">
        <w:rPr>
          <w:lang w:val="en-GB"/>
        </w:rPr>
        <w:t xml:space="preserve">To monitor the </w:t>
      </w:r>
      <w:r w:rsidR="00A501ED" w:rsidRPr="00AE11C3">
        <w:rPr>
          <w:lang w:val="en-GB"/>
        </w:rPr>
        <w:t>progress towards each date</w:t>
      </w:r>
      <w:r w:rsidR="00160FAC" w:rsidRPr="00AE11C3">
        <w:rPr>
          <w:lang w:val="en-GB"/>
        </w:rPr>
        <w:t xml:space="preserve"> of the implementation plan</w:t>
      </w:r>
      <w:r w:rsidR="00A501ED" w:rsidRPr="00AE11C3">
        <w:rPr>
          <w:lang w:val="en-GB"/>
        </w:rPr>
        <w:t>,</w:t>
      </w:r>
      <w:r w:rsidR="00160FAC" w:rsidRPr="00AE11C3">
        <w:rPr>
          <w:lang w:val="en-GB"/>
        </w:rPr>
        <w:t xml:space="preserve"> </w:t>
      </w:r>
      <w:r w:rsidRPr="00AE11C3">
        <w:rPr>
          <w:lang w:val="en-GB"/>
        </w:rPr>
        <w:t xml:space="preserve">a survey </w:t>
      </w:r>
      <w:r w:rsidR="00A501ED" w:rsidRPr="00AE11C3">
        <w:rPr>
          <w:lang w:val="en-GB"/>
        </w:rPr>
        <w:t xml:space="preserve">will </w:t>
      </w:r>
      <w:r w:rsidR="00160FAC" w:rsidRPr="00AE11C3">
        <w:rPr>
          <w:lang w:val="en-GB"/>
        </w:rPr>
        <w:t>be initiated</w:t>
      </w:r>
      <w:r w:rsidRPr="00AE11C3">
        <w:rPr>
          <w:lang w:val="en-GB"/>
        </w:rPr>
        <w:t xml:space="preserve"> </w:t>
      </w:r>
      <w:r w:rsidR="005A7163" w:rsidRPr="00AE11C3">
        <w:rPr>
          <w:lang w:val="en-GB"/>
        </w:rPr>
        <w:t xml:space="preserve">periodically </w:t>
      </w:r>
      <w:r w:rsidRPr="00AE11C3">
        <w:rPr>
          <w:lang w:val="en-GB"/>
        </w:rPr>
        <w:t xml:space="preserve">by the </w:t>
      </w:r>
      <w:r w:rsidR="00A501ED" w:rsidRPr="00AE11C3">
        <w:rPr>
          <w:b/>
          <w:lang w:val="en-GB"/>
        </w:rPr>
        <w:t>eSubmission CMB</w:t>
      </w:r>
      <w:r w:rsidRPr="00AE11C3">
        <w:rPr>
          <w:b/>
          <w:lang w:val="en-GB"/>
        </w:rPr>
        <w:t xml:space="preserve"> </w:t>
      </w:r>
      <w:r w:rsidR="005A7163">
        <w:rPr>
          <w:lang w:val="en-GB"/>
        </w:rPr>
        <w:t>asking</w:t>
      </w:r>
      <w:r w:rsidR="005A7163" w:rsidRPr="00AE11C3">
        <w:rPr>
          <w:b/>
          <w:lang w:val="en-GB"/>
        </w:rPr>
        <w:t xml:space="preserve"> </w:t>
      </w:r>
      <w:r w:rsidRPr="00AE11C3">
        <w:rPr>
          <w:b/>
          <w:lang w:val="en-GB"/>
        </w:rPr>
        <w:t>the NCAs</w:t>
      </w:r>
      <w:r w:rsidRPr="00AE11C3">
        <w:rPr>
          <w:lang w:val="en-GB"/>
        </w:rPr>
        <w:t xml:space="preserve"> </w:t>
      </w:r>
      <w:r w:rsidR="003E439E">
        <w:rPr>
          <w:lang w:val="en-GB"/>
        </w:rPr>
        <w:t>to track and confirm</w:t>
      </w:r>
      <w:r w:rsidRPr="00AE11C3">
        <w:rPr>
          <w:lang w:val="en-GB"/>
        </w:rPr>
        <w:t xml:space="preserve"> the </w:t>
      </w:r>
      <w:r w:rsidRPr="008B64A4">
        <w:rPr>
          <w:lang w:val="en-GB"/>
        </w:rPr>
        <w:t>format</w:t>
      </w:r>
      <w:r w:rsidR="003E439E">
        <w:rPr>
          <w:lang w:val="en-GB"/>
        </w:rPr>
        <w:t>s</w:t>
      </w:r>
      <w:r w:rsidRPr="00AE11C3">
        <w:rPr>
          <w:lang w:val="en-GB"/>
        </w:rPr>
        <w:t xml:space="preserve"> received for each procedure</w:t>
      </w:r>
      <w:r w:rsidR="00CB2303" w:rsidRPr="00AE11C3">
        <w:rPr>
          <w:lang w:val="en-GB"/>
        </w:rPr>
        <w:t>.</w:t>
      </w:r>
    </w:p>
    <w:p w:rsidR="005A7163" w:rsidRDefault="005A7163" w:rsidP="00160FAC">
      <w:pPr>
        <w:rPr>
          <w:lang w:val="en-GB"/>
        </w:rPr>
      </w:pPr>
    </w:p>
    <w:p w:rsidR="005A7163" w:rsidRPr="00AE11C3" w:rsidRDefault="00D363CA" w:rsidP="005A7163">
      <w:pPr>
        <w:keepNext/>
        <w:rPr>
          <w:u w:val="single"/>
          <w:lang w:val="en-GB"/>
        </w:rPr>
      </w:pPr>
      <w:r w:rsidRPr="00AE11C3">
        <w:rPr>
          <w:u w:val="single"/>
          <w:lang w:val="en-GB"/>
        </w:rPr>
        <w:t xml:space="preserve">Mandatory use of eCTD for all submissions in MRP (periods covering </w:t>
      </w:r>
      <w:r w:rsidR="003C6E7E">
        <w:rPr>
          <w:u w:val="single"/>
          <w:lang w:val="en-GB"/>
        </w:rPr>
        <w:t xml:space="preserve">Q3-4 </w:t>
      </w:r>
      <w:r w:rsidR="009A4165">
        <w:rPr>
          <w:u w:val="single"/>
          <w:lang w:val="en-GB"/>
        </w:rPr>
        <w:t xml:space="preserve">2017 </w:t>
      </w:r>
      <w:r w:rsidR="003C6E7E">
        <w:rPr>
          <w:u w:val="single"/>
          <w:lang w:val="en-GB"/>
        </w:rPr>
        <w:t xml:space="preserve">and </w:t>
      </w:r>
      <w:r w:rsidRPr="00AE11C3">
        <w:rPr>
          <w:u w:val="single"/>
          <w:lang w:val="en-GB"/>
        </w:rPr>
        <w:t xml:space="preserve">Q1-2 </w:t>
      </w:r>
      <w:r w:rsidR="009A4165" w:rsidRPr="00AE11C3">
        <w:rPr>
          <w:u w:val="single"/>
          <w:lang w:val="en-GB"/>
        </w:rPr>
        <w:t>201</w:t>
      </w:r>
      <w:r w:rsidR="009A4165">
        <w:rPr>
          <w:u w:val="single"/>
          <w:lang w:val="en-GB"/>
        </w:rPr>
        <w:t>8</w:t>
      </w:r>
      <w:r w:rsidRPr="00AE11C3">
        <w:rPr>
          <w:u w:val="single"/>
          <w:lang w:val="en-GB"/>
        </w:rPr>
        <w:t>)</w:t>
      </w:r>
    </w:p>
    <w:p w:rsidR="005A7163" w:rsidRPr="00AE11C3" w:rsidRDefault="00D363CA" w:rsidP="005A7163">
      <w:pPr>
        <w:keepNext/>
        <w:rPr>
          <w:lang w:val="en-GB"/>
        </w:rPr>
      </w:pPr>
      <w:r w:rsidRPr="00AE11C3">
        <w:rPr>
          <w:lang w:val="en-GB"/>
        </w:rPr>
        <w:t>Total number of variations in MRP acting as RMS</w:t>
      </w:r>
      <w:proofErr w:type="gramStart"/>
      <w:r w:rsidRPr="00AE11C3">
        <w:rPr>
          <w:lang w:val="en-GB"/>
        </w:rPr>
        <w:t>:_</w:t>
      </w:r>
      <w:proofErr w:type="gramEnd"/>
      <w:r w:rsidRPr="00AE11C3">
        <w:rPr>
          <w:lang w:val="en-GB"/>
        </w:rPr>
        <w:t>_____</w:t>
      </w:r>
    </w:p>
    <w:p w:rsidR="005A7163" w:rsidRPr="00AE11C3" w:rsidRDefault="00D363CA" w:rsidP="005A7163">
      <w:pPr>
        <w:pStyle w:val="ListParagraph"/>
        <w:keepNext/>
        <w:numPr>
          <w:ilvl w:val="0"/>
          <w:numId w:val="23"/>
        </w:numPr>
        <w:tabs>
          <w:tab w:val="left" w:pos="6379"/>
        </w:tabs>
        <w:rPr>
          <w:lang w:val="en-GB"/>
        </w:rPr>
      </w:pPr>
      <w:r w:rsidRPr="00AE11C3">
        <w:rPr>
          <w:lang w:val="en-GB"/>
        </w:rPr>
        <w:t>Number of these in eCTD:_____</w:t>
      </w:r>
    </w:p>
    <w:p w:rsidR="005A7163" w:rsidRPr="00AE11C3" w:rsidRDefault="00D363CA" w:rsidP="005A7163">
      <w:pPr>
        <w:pStyle w:val="ListParagraph"/>
        <w:keepNext/>
        <w:numPr>
          <w:ilvl w:val="0"/>
          <w:numId w:val="23"/>
        </w:numPr>
        <w:tabs>
          <w:tab w:val="left" w:pos="6379"/>
        </w:tabs>
        <w:rPr>
          <w:lang w:val="en-GB"/>
        </w:rPr>
      </w:pPr>
      <w:r w:rsidRPr="00AE11C3">
        <w:rPr>
          <w:lang w:val="en-GB"/>
        </w:rPr>
        <w:t xml:space="preserve">Number of these in </w:t>
      </w:r>
      <w:proofErr w:type="spellStart"/>
      <w:r w:rsidRPr="00AE11C3">
        <w:rPr>
          <w:lang w:val="en-GB"/>
        </w:rPr>
        <w:t>NeeS</w:t>
      </w:r>
      <w:proofErr w:type="spellEnd"/>
      <w:r w:rsidRPr="00AE11C3">
        <w:rPr>
          <w:lang w:val="en-GB"/>
        </w:rPr>
        <w:t>:_____</w:t>
      </w:r>
    </w:p>
    <w:p w:rsidR="005A7163" w:rsidRDefault="005A7163" w:rsidP="00160FAC">
      <w:pPr>
        <w:rPr>
          <w:lang w:val="en-GB"/>
        </w:rPr>
      </w:pPr>
    </w:p>
    <w:p w:rsidR="005A7163" w:rsidRPr="00AE11C3" w:rsidRDefault="00D363CA" w:rsidP="005A7163">
      <w:pPr>
        <w:keepNext/>
        <w:rPr>
          <w:lang w:val="en-GB"/>
        </w:rPr>
      </w:pPr>
      <w:r w:rsidRPr="00AE11C3">
        <w:rPr>
          <w:lang w:val="en-GB"/>
        </w:rPr>
        <w:t>Total number of renewals in MRP acting as RMS</w:t>
      </w:r>
      <w:proofErr w:type="gramStart"/>
      <w:r w:rsidRPr="00AE11C3">
        <w:rPr>
          <w:lang w:val="en-GB"/>
        </w:rPr>
        <w:t>:_</w:t>
      </w:r>
      <w:proofErr w:type="gramEnd"/>
      <w:r w:rsidRPr="00AE11C3">
        <w:rPr>
          <w:lang w:val="en-GB"/>
        </w:rPr>
        <w:t>_____</w:t>
      </w:r>
    </w:p>
    <w:p w:rsidR="005A7163" w:rsidRPr="00AE11C3" w:rsidRDefault="00D363CA" w:rsidP="005A7163">
      <w:pPr>
        <w:pStyle w:val="ListParagraph"/>
        <w:keepNext/>
        <w:numPr>
          <w:ilvl w:val="0"/>
          <w:numId w:val="23"/>
        </w:numPr>
        <w:tabs>
          <w:tab w:val="left" w:pos="6379"/>
        </w:tabs>
        <w:rPr>
          <w:lang w:val="en-GB"/>
        </w:rPr>
      </w:pPr>
      <w:r w:rsidRPr="00AE11C3">
        <w:rPr>
          <w:lang w:val="en-GB"/>
        </w:rPr>
        <w:t>Number of these in eCTD:_____</w:t>
      </w:r>
      <w:r w:rsidRPr="00AE11C3">
        <w:rPr>
          <w:lang w:val="en-GB"/>
        </w:rPr>
        <w:tab/>
      </w:r>
    </w:p>
    <w:p w:rsidR="005A7163" w:rsidRPr="00AE11C3" w:rsidRDefault="00D363CA" w:rsidP="005A7163">
      <w:pPr>
        <w:pStyle w:val="ListParagraph"/>
        <w:keepNext/>
        <w:numPr>
          <w:ilvl w:val="0"/>
          <w:numId w:val="23"/>
        </w:numPr>
        <w:tabs>
          <w:tab w:val="left" w:pos="6379"/>
        </w:tabs>
        <w:rPr>
          <w:lang w:val="en-GB"/>
        </w:rPr>
      </w:pPr>
      <w:r w:rsidRPr="00AE11C3">
        <w:rPr>
          <w:lang w:val="en-GB"/>
        </w:rPr>
        <w:t xml:space="preserve">Number of these in </w:t>
      </w:r>
      <w:proofErr w:type="spellStart"/>
      <w:r w:rsidRPr="00AE11C3">
        <w:rPr>
          <w:lang w:val="en-GB"/>
        </w:rPr>
        <w:t>NeeS</w:t>
      </w:r>
      <w:proofErr w:type="spellEnd"/>
      <w:r w:rsidRPr="00AE11C3">
        <w:rPr>
          <w:lang w:val="en-GB"/>
        </w:rPr>
        <w:t>:_____</w:t>
      </w:r>
    </w:p>
    <w:p w:rsidR="005A7163" w:rsidRDefault="005A7163" w:rsidP="00160FAC">
      <w:pPr>
        <w:rPr>
          <w:lang w:val="en-GB"/>
        </w:rPr>
      </w:pPr>
    </w:p>
    <w:p w:rsidR="00B85166" w:rsidRPr="00A55936" w:rsidRDefault="00D363CA" w:rsidP="00160FAC">
      <w:pPr>
        <w:rPr>
          <w:u w:val="single"/>
          <w:lang w:val="en-GB"/>
        </w:rPr>
      </w:pPr>
      <w:r w:rsidRPr="00A55936">
        <w:rPr>
          <w:u w:val="single"/>
          <w:lang w:val="en-GB"/>
        </w:rPr>
        <w:t>Mandatory use of eCTD for purely national submissions</w:t>
      </w:r>
      <w:r w:rsidR="003C6E7E">
        <w:rPr>
          <w:u w:val="single"/>
          <w:lang w:val="en-GB"/>
        </w:rPr>
        <w:t xml:space="preserve"> </w:t>
      </w:r>
      <w:r w:rsidR="00FE2305" w:rsidRPr="00AE11C3">
        <w:rPr>
          <w:u w:val="single"/>
          <w:lang w:val="en-GB"/>
        </w:rPr>
        <w:t xml:space="preserve">(periods covering </w:t>
      </w:r>
      <w:r w:rsidR="00FE2305">
        <w:rPr>
          <w:u w:val="single"/>
          <w:lang w:val="en-GB"/>
        </w:rPr>
        <w:t>Q3-4 201</w:t>
      </w:r>
      <w:r w:rsidR="009A4165">
        <w:rPr>
          <w:u w:val="single"/>
          <w:lang w:val="en-GB"/>
        </w:rPr>
        <w:t>7</w:t>
      </w:r>
      <w:r w:rsidR="00FE2305">
        <w:rPr>
          <w:u w:val="single"/>
          <w:lang w:val="en-GB"/>
        </w:rPr>
        <w:t xml:space="preserve"> and </w:t>
      </w:r>
      <w:r w:rsidR="00FE2305" w:rsidRPr="00AE11C3">
        <w:rPr>
          <w:u w:val="single"/>
          <w:lang w:val="en-GB"/>
        </w:rPr>
        <w:t>Q1-2 201</w:t>
      </w:r>
      <w:r w:rsidR="009A4165">
        <w:rPr>
          <w:u w:val="single"/>
          <w:lang w:val="en-GB"/>
        </w:rPr>
        <w:t>8</w:t>
      </w:r>
      <w:r w:rsidR="00FE2305">
        <w:rPr>
          <w:u w:val="single"/>
          <w:lang w:val="en-GB"/>
        </w:rPr>
        <w:t xml:space="preserve"> and Q3-4 201</w:t>
      </w:r>
      <w:r w:rsidR="009A4165">
        <w:rPr>
          <w:u w:val="single"/>
          <w:lang w:val="en-GB"/>
        </w:rPr>
        <w:t>8</w:t>
      </w:r>
      <w:r w:rsidR="00FE2305" w:rsidRPr="00AE11C3">
        <w:rPr>
          <w:u w:val="single"/>
          <w:lang w:val="en-GB"/>
        </w:rPr>
        <w:t>)</w:t>
      </w:r>
    </w:p>
    <w:p w:rsidR="00B85166" w:rsidRDefault="00D363CA" w:rsidP="00A55936">
      <w:pPr>
        <w:pStyle w:val="ListParagraph"/>
        <w:numPr>
          <w:ilvl w:val="0"/>
          <w:numId w:val="23"/>
        </w:numPr>
        <w:rPr>
          <w:lang w:val="en-GB"/>
        </w:rPr>
      </w:pPr>
      <w:r w:rsidRPr="00B85166">
        <w:rPr>
          <w:lang w:val="en-GB"/>
        </w:rPr>
        <w:t>Planned date of making eCTD mandatory:_____</w:t>
      </w:r>
    </w:p>
    <w:p w:rsidR="00FE2305" w:rsidRDefault="00D363CA" w:rsidP="00B85166">
      <w:pPr>
        <w:pStyle w:val="ListParagraph"/>
        <w:numPr>
          <w:ilvl w:val="0"/>
          <w:numId w:val="23"/>
        </w:numPr>
        <w:rPr>
          <w:lang w:val="en-GB"/>
        </w:rPr>
      </w:pPr>
      <w:r>
        <w:rPr>
          <w:lang w:val="en-GB"/>
        </w:rPr>
        <w:t>N</w:t>
      </w:r>
      <w:r w:rsidR="00B85166" w:rsidRPr="00B85166">
        <w:rPr>
          <w:lang w:val="en-GB"/>
        </w:rPr>
        <w:t xml:space="preserve">umber of </w:t>
      </w:r>
      <w:r w:rsidR="003C6E7E">
        <w:rPr>
          <w:lang w:val="en-GB"/>
        </w:rPr>
        <w:t xml:space="preserve">NP MAA applications </w:t>
      </w:r>
      <w:r w:rsidR="00B85166" w:rsidRPr="00B85166">
        <w:rPr>
          <w:lang w:val="en-GB"/>
        </w:rPr>
        <w:t>in eCTD:_____</w:t>
      </w:r>
    </w:p>
    <w:p w:rsidR="00B85166" w:rsidRPr="00B85166" w:rsidRDefault="00D363CA" w:rsidP="00B85166">
      <w:pPr>
        <w:pStyle w:val="ListParagraph"/>
        <w:numPr>
          <w:ilvl w:val="0"/>
          <w:numId w:val="23"/>
        </w:numPr>
        <w:rPr>
          <w:lang w:val="en-GB"/>
        </w:rPr>
      </w:pPr>
      <w:r>
        <w:rPr>
          <w:lang w:val="en-GB"/>
        </w:rPr>
        <w:t>N</w:t>
      </w:r>
      <w:r w:rsidRPr="00B85166">
        <w:rPr>
          <w:lang w:val="en-GB"/>
        </w:rPr>
        <w:t xml:space="preserve">umber of </w:t>
      </w:r>
      <w:r>
        <w:rPr>
          <w:lang w:val="en-GB"/>
        </w:rPr>
        <w:t>NP Variations</w:t>
      </w:r>
      <w:r w:rsidRPr="00B85166">
        <w:rPr>
          <w:lang w:val="en-GB"/>
        </w:rPr>
        <w:t xml:space="preserve"> in eCTD:_____</w:t>
      </w:r>
      <w:r w:rsidRPr="00B85166">
        <w:rPr>
          <w:lang w:val="en-GB"/>
        </w:rPr>
        <w:tab/>
      </w:r>
    </w:p>
    <w:p w:rsidR="00B85166" w:rsidRDefault="00D363CA" w:rsidP="00A55936">
      <w:pPr>
        <w:pStyle w:val="ListParagraph"/>
        <w:numPr>
          <w:ilvl w:val="0"/>
          <w:numId w:val="23"/>
        </w:numPr>
        <w:rPr>
          <w:lang w:val="en-GB"/>
        </w:rPr>
      </w:pPr>
      <w:r>
        <w:rPr>
          <w:lang w:val="en-GB"/>
        </w:rPr>
        <w:t>N</w:t>
      </w:r>
      <w:r w:rsidRPr="00B85166">
        <w:rPr>
          <w:lang w:val="en-GB"/>
        </w:rPr>
        <w:t xml:space="preserve">umber of </w:t>
      </w:r>
      <w:r w:rsidR="003C6E7E">
        <w:rPr>
          <w:lang w:val="en-GB"/>
        </w:rPr>
        <w:t xml:space="preserve">NP MAA applications </w:t>
      </w:r>
      <w:r w:rsidRPr="00B85166">
        <w:rPr>
          <w:lang w:val="en-GB"/>
        </w:rPr>
        <w:t xml:space="preserve">in </w:t>
      </w:r>
      <w:proofErr w:type="spellStart"/>
      <w:r w:rsidRPr="00B85166">
        <w:rPr>
          <w:lang w:val="en-GB"/>
        </w:rPr>
        <w:t>NeeS</w:t>
      </w:r>
      <w:proofErr w:type="spellEnd"/>
      <w:r w:rsidRPr="00B85166">
        <w:rPr>
          <w:lang w:val="en-GB"/>
        </w:rPr>
        <w:t>:_____</w:t>
      </w:r>
    </w:p>
    <w:p w:rsidR="00FE2305" w:rsidRPr="00FE2305" w:rsidRDefault="00D363CA" w:rsidP="00FE2305">
      <w:pPr>
        <w:pStyle w:val="ListParagraph"/>
        <w:numPr>
          <w:ilvl w:val="0"/>
          <w:numId w:val="23"/>
        </w:numPr>
        <w:rPr>
          <w:lang w:val="en-GB"/>
        </w:rPr>
      </w:pPr>
      <w:r>
        <w:rPr>
          <w:lang w:val="en-GB"/>
        </w:rPr>
        <w:t>N</w:t>
      </w:r>
      <w:r w:rsidRPr="00B85166">
        <w:rPr>
          <w:lang w:val="en-GB"/>
        </w:rPr>
        <w:t xml:space="preserve">umber of </w:t>
      </w:r>
      <w:r>
        <w:rPr>
          <w:lang w:val="en-GB"/>
        </w:rPr>
        <w:t>NP Variations</w:t>
      </w:r>
      <w:r w:rsidRPr="00B85166">
        <w:rPr>
          <w:lang w:val="en-GB"/>
        </w:rPr>
        <w:t xml:space="preserve"> in </w:t>
      </w:r>
      <w:proofErr w:type="spellStart"/>
      <w:r w:rsidRPr="00B85166">
        <w:rPr>
          <w:lang w:val="en-GB"/>
        </w:rPr>
        <w:t>NeeS</w:t>
      </w:r>
      <w:proofErr w:type="spellEnd"/>
      <w:r w:rsidRPr="00B85166">
        <w:rPr>
          <w:lang w:val="en-GB"/>
        </w:rPr>
        <w:t>:_____</w:t>
      </w:r>
    </w:p>
    <w:p w:rsidR="00584796" w:rsidRDefault="00D363CA" w:rsidP="00584796">
      <w:pPr>
        <w:pStyle w:val="ListParagraph"/>
        <w:numPr>
          <w:ilvl w:val="0"/>
          <w:numId w:val="23"/>
        </w:numPr>
        <w:rPr>
          <w:lang w:val="en-GB"/>
        </w:rPr>
      </w:pPr>
      <w:r>
        <w:rPr>
          <w:lang w:val="en-GB"/>
        </w:rPr>
        <w:t>N</w:t>
      </w:r>
      <w:r w:rsidRPr="00B85166">
        <w:rPr>
          <w:lang w:val="en-GB"/>
        </w:rPr>
        <w:t xml:space="preserve">umber of </w:t>
      </w:r>
      <w:r w:rsidR="003C6E7E">
        <w:rPr>
          <w:lang w:val="en-GB"/>
        </w:rPr>
        <w:t>NP MAA applications and Variations</w:t>
      </w:r>
      <w:r w:rsidR="003C6E7E" w:rsidRPr="00B85166">
        <w:rPr>
          <w:lang w:val="en-GB"/>
        </w:rPr>
        <w:t xml:space="preserve"> </w:t>
      </w:r>
      <w:r w:rsidRPr="00B85166">
        <w:rPr>
          <w:lang w:val="en-GB"/>
        </w:rPr>
        <w:t xml:space="preserve">in </w:t>
      </w:r>
      <w:r>
        <w:rPr>
          <w:lang w:val="en-GB"/>
        </w:rPr>
        <w:t>other formats</w:t>
      </w:r>
      <w:r w:rsidRPr="00B85166">
        <w:rPr>
          <w:lang w:val="en-GB"/>
        </w:rPr>
        <w:t>:_____</w:t>
      </w:r>
    </w:p>
    <w:p w:rsidR="005A7163" w:rsidRDefault="00D363CA" w:rsidP="002132BB">
      <w:pPr>
        <w:pStyle w:val="ListParagraph"/>
        <w:numPr>
          <w:ilvl w:val="0"/>
          <w:numId w:val="23"/>
        </w:numPr>
        <w:rPr>
          <w:rFonts w:asciiTheme="majorHAnsi" w:eastAsiaTheme="majorEastAsia" w:hAnsiTheme="majorHAnsi" w:cstheme="majorBidi"/>
          <w:b/>
          <w:bCs/>
          <w:color w:val="4F81BD" w:themeColor="accent1"/>
          <w:sz w:val="26"/>
          <w:szCs w:val="26"/>
          <w:lang w:val="en-GB"/>
        </w:rPr>
      </w:pPr>
      <w:r>
        <w:rPr>
          <w:lang w:val="en-GB"/>
        </w:rPr>
        <w:t>N</w:t>
      </w:r>
      <w:r w:rsidRPr="00B85166">
        <w:rPr>
          <w:lang w:val="en-GB"/>
        </w:rPr>
        <w:t xml:space="preserve">umber of </w:t>
      </w:r>
      <w:r>
        <w:rPr>
          <w:lang w:val="en-GB"/>
        </w:rPr>
        <w:t xml:space="preserve">NP MAA applications </w:t>
      </w:r>
      <w:r w:rsidRPr="00B85166">
        <w:rPr>
          <w:lang w:val="en-GB"/>
        </w:rPr>
        <w:t xml:space="preserve">in </w:t>
      </w:r>
      <w:r>
        <w:rPr>
          <w:lang w:val="en-GB"/>
        </w:rPr>
        <w:t>other formats</w:t>
      </w:r>
      <w:r w:rsidRPr="00B85166">
        <w:rPr>
          <w:lang w:val="en-GB"/>
        </w:rPr>
        <w:t>:_____</w:t>
      </w:r>
    </w:p>
    <w:p w:rsidR="00491497" w:rsidRDefault="00D363CA" w:rsidP="00491497">
      <w:pPr>
        <w:pStyle w:val="Heading2"/>
        <w:rPr>
          <w:lang w:val="en-GB"/>
        </w:rPr>
      </w:pPr>
      <w:r w:rsidRPr="00AE11C3">
        <w:rPr>
          <w:lang w:val="en-GB"/>
        </w:rPr>
        <w:t>General Concerns</w:t>
      </w:r>
    </w:p>
    <w:p w:rsidR="00717AF0" w:rsidRPr="002132BB" w:rsidRDefault="00717AF0" w:rsidP="002132BB">
      <w:pPr>
        <w:rPr>
          <w:lang w:val="en-GB"/>
        </w:rPr>
      </w:pPr>
    </w:p>
    <w:p w:rsidR="00214351" w:rsidRPr="00AE11C3" w:rsidRDefault="00D363CA" w:rsidP="009F6523">
      <w:pPr>
        <w:rPr>
          <w:lang w:val="en-GB"/>
        </w:rPr>
      </w:pPr>
      <w:r w:rsidRPr="00AE11C3">
        <w:rPr>
          <w:lang w:val="en-GB"/>
        </w:rPr>
        <w:t xml:space="preserve">Depending </w:t>
      </w:r>
      <w:r w:rsidR="005A7163">
        <w:rPr>
          <w:lang w:val="en-GB"/>
        </w:rPr>
        <w:t>on</w:t>
      </w:r>
      <w:r w:rsidR="005A7163" w:rsidRPr="00AE11C3">
        <w:rPr>
          <w:lang w:val="en-GB"/>
        </w:rPr>
        <w:t xml:space="preserve"> </w:t>
      </w:r>
      <w:r w:rsidRPr="00AE11C3">
        <w:rPr>
          <w:lang w:val="en-GB"/>
        </w:rPr>
        <w:t xml:space="preserve">the </w:t>
      </w:r>
      <w:r w:rsidR="003E439E">
        <w:rPr>
          <w:lang w:val="en-GB"/>
        </w:rPr>
        <w:t>size and the</w:t>
      </w:r>
      <w:r w:rsidRPr="008B64A4">
        <w:rPr>
          <w:lang w:val="en-GB"/>
        </w:rPr>
        <w:t xml:space="preserve"> </w:t>
      </w:r>
      <w:r w:rsidRPr="00AE11C3">
        <w:rPr>
          <w:b/>
          <w:lang w:val="en-GB"/>
        </w:rPr>
        <w:t xml:space="preserve">business model of a </w:t>
      </w:r>
      <w:r w:rsidR="003E439E">
        <w:rPr>
          <w:b/>
          <w:lang w:val="en-GB"/>
        </w:rPr>
        <w:t>pharmaceutical</w:t>
      </w:r>
      <w:r w:rsidRPr="008B64A4">
        <w:rPr>
          <w:b/>
          <w:lang w:val="en-GB"/>
        </w:rPr>
        <w:t xml:space="preserve"> </w:t>
      </w:r>
      <w:r w:rsidRPr="00AE11C3">
        <w:rPr>
          <w:b/>
          <w:lang w:val="en-GB"/>
        </w:rPr>
        <w:t>company</w:t>
      </w:r>
      <w:r w:rsidRPr="00AE11C3">
        <w:rPr>
          <w:lang w:val="en-GB"/>
        </w:rPr>
        <w:t xml:space="preserve"> there are major differences how regulatory affairs</w:t>
      </w:r>
      <w:r w:rsidR="003E439E">
        <w:rPr>
          <w:lang w:val="en-GB"/>
        </w:rPr>
        <w:t xml:space="preserve"> activities are organised</w:t>
      </w:r>
      <w:r w:rsidRPr="00AE11C3">
        <w:rPr>
          <w:lang w:val="en-GB"/>
        </w:rPr>
        <w:t>. A more centrali</w:t>
      </w:r>
      <w:r w:rsidR="00A05553" w:rsidRPr="00AE11C3">
        <w:rPr>
          <w:lang w:val="en-GB"/>
        </w:rPr>
        <w:t>s</w:t>
      </w:r>
      <w:r w:rsidRPr="00AE11C3">
        <w:rPr>
          <w:lang w:val="en-GB"/>
        </w:rPr>
        <w:t>ed approach can be followed in case eCTD capabilities are associated with a European</w:t>
      </w:r>
      <w:r w:rsidR="00E22E43">
        <w:rPr>
          <w:lang w:val="en-GB"/>
        </w:rPr>
        <w:t xml:space="preserve"> headquarter</w:t>
      </w:r>
      <w:r w:rsidR="00FA2CD1">
        <w:rPr>
          <w:lang w:val="en-GB"/>
        </w:rPr>
        <w:t>.</w:t>
      </w:r>
      <w:r w:rsidRPr="008B64A4">
        <w:rPr>
          <w:lang w:val="en-GB"/>
        </w:rPr>
        <w:t xml:space="preserve"> </w:t>
      </w:r>
      <w:r w:rsidR="00FA2CD1">
        <w:rPr>
          <w:lang w:val="en-GB"/>
        </w:rPr>
        <w:t>When eCTD capabilities are available at affiliates</w:t>
      </w:r>
      <w:r w:rsidRPr="00AE11C3">
        <w:rPr>
          <w:lang w:val="en-GB"/>
        </w:rPr>
        <w:t xml:space="preserve"> a more decentrali</w:t>
      </w:r>
      <w:r w:rsidR="00A05553" w:rsidRPr="00AE11C3">
        <w:rPr>
          <w:lang w:val="en-GB"/>
        </w:rPr>
        <w:t>s</w:t>
      </w:r>
      <w:r w:rsidRPr="00AE11C3">
        <w:rPr>
          <w:lang w:val="en-GB"/>
        </w:rPr>
        <w:t>ed approach is</w:t>
      </w:r>
      <w:r w:rsidR="00FA2CD1">
        <w:rPr>
          <w:lang w:val="en-GB"/>
        </w:rPr>
        <w:t xml:space="preserve"> usually</w:t>
      </w:r>
      <w:r w:rsidRPr="00AE11C3">
        <w:rPr>
          <w:lang w:val="en-GB"/>
        </w:rPr>
        <w:t xml:space="preserve"> implemented. </w:t>
      </w:r>
    </w:p>
    <w:p w:rsidR="009F6523" w:rsidRPr="00AE11C3" w:rsidRDefault="00D363CA" w:rsidP="00214351">
      <w:pPr>
        <w:rPr>
          <w:lang w:val="en-GB"/>
        </w:rPr>
      </w:pPr>
      <w:r>
        <w:rPr>
          <w:lang w:val="en-GB"/>
        </w:rPr>
        <w:t>The main changes required t</w:t>
      </w:r>
      <w:r w:rsidR="00214351" w:rsidRPr="008B64A4">
        <w:rPr>
          <w:lang w:val="en-GB"/>
        </w:rPr>
        <w:t>o</w:t>
      </w:r>
      <w:r w:rsidR="00214351" w:rsidRPr="00AE11C3">
        <w:rPr>
          <w:lang w:val="en-GB"/>
        </w:rPr>
        <w:t xml:space="preserve"> support </w:t>
      </w:r>
      <w:r>
        <w:rPr>
          <w:lang w:val="en-GB"/>
        </w:rPr>
        <w:t xml:space="preserve">the </w:t>
      </w:r>
      <w:r w:rsidR="00214351" w:rsidRPr="00AE11C3">
        <w:rPr>
          <w:lang w:val="en-GB"/>
        </w:rPr>
        <w:t>use of eCTD in case of centrali</w:t>
      </w:r>
      <w:r w:rsidR="00A05553" w:rsidRPr="00AE11C3">
        <w:rPr>
          <w:lang w:val="en-GB"/>
        </w:rPr>
        <w:t>s</w:t>
      </w:r>
      <w:r w:rsidR="00214351" w:rsidRPr="00AE11C3">
        <w:rPr>
          <w:lang w:val="en-GB"/>
        </w:rPr>
        <w:t xml:space="preserve">ed capabilities </w:t>
      </w:r>
      <w:r>
        <w:rPr>
          <w:lang w:val="en-GB"/>
        </w:rPr>
        <w:t>are:</w:t>
      </w:r>
      <w:r w:rsidR="00214351" w:rsidRPr="00AE11C3">
        <w:rPr>
          <w:lang w:val="en-GB"/>
        </w:rPr>
        <w:t xml:space="preserve"> </w:t>
      </w:r>
    </w:p>
    <w:p w:rsidR="009F6523" w:rsidRPr="00AE11C3" w:rsidRDefault="00D363CA" w:rsidP="00214351">
      <w:pPr>
        <w:pStyle w:val="ListParagraph"/>
        <w:numPr>
          <w:ilvl w:val="0"/>
          <w:numId w:val="2"/>
        </w:numPr>
        <w:rPr>
          <w:i/>
          <w:lang w:val="en-GB"/>
        </w:rPr>
      </w:pPr>
      <w:r w:rsidRPr="00AE11C3">
        <w:rPr>
          <w:lang w:val="en-GB"/>
        </w:rPr>
        <w:t xml:space="preserve">a single </w:t>
      </w:r>
      <w:r w:rsidR="00601A79">
        <w:rPr>
          <w:lang w:val="en-GB"/>
        </w:rPr>
        <w:t xml:space="preserve">common </w:t>
      </w:r>
      <w:r w:rsidR="00A05553" w:rsidRPr="00AE11C3">
        <w:rPr>
          <w:lang w:val="en-GB"/>
        </w:rPr>
        <w:t xml:space="preserve">application </w:t>
      </w:r>
      <w:r w:rsidRPr="00AE11C3">
        <w:rPr>
          <w:lang w:val="en-GB"/>
        </w:rPr>
        <w:t>form for all MS is accepted</w:t>
      </w:r>
      <w:r w:rsidR="005A7163">
        <w:rPr>
          <w:lang w:val="en-GB"/>
        </w:rPr>
        <w:t>;</w:t>
      </w:r>
      <w:r w:rsidRPr="00AE11C3">
        <w:rPr>
          <w:lang w:val="en-GB"/>
        </w:rPr>
        <w:t xml:space="preserve"> </w:t>
      </w:r>
    </w:p>
    <w:p w:rsidR="00D91031" w:rsidRPr="00D91031" w:rsidRDefault="00D363CA" w:rsidP="00214351">
      <w:pPr>
        <w:pStyle w:val="ListParagraph"/>
        <w:numPr>
          <w:ilvl w:val="0"/>
          <w:numId w:val="2"/>
        </w:numPr>
        <w:rPr>
          <w:i/>
          <w:lang w:val="en-GB"/>
        </w:rPr>
      </w:pPr>
      <w:r w:rsidRPr="00AE11C3">
        <w:rPr>
          <w:lang w:val="en-GB"/>
        </w:rPr>
        <w:t xml:space="preserve">a single </w:t>
      </w:r>
      <w:r w:rsidR="00601A79">
        <w:rPr>
          <w:lang w:val="en-GB"/>
        </w:rPr>
        <w:t xml:space="preserve">common </w:t>
      </w:r>
      <w:r w:rsidRPr="00AE11C3">
        <w:rPr>
          <w:lang w:val="en-GB"/>
        </w:rPr>
        <w:t>cover l</w:t>
      </w:r>
      <w:r w:rsidR="009F6523" w:rsidRPr="00AE11C3">
        <w:rPr>
          <w:lang w:val="en-GB"/>
        </w:rPr>
        <w:t xml:space="preserve">etter for all MS </w:t>
      </w:r>
      <w:r w:rsidRPr="00AE11C3">
        <w:rPr>
          <w:lang w:val="en-GB"/>
        </w:rPr>
        <w:t>can be submitted</w:t>
      </w:r>
      <w:r w:rsidR="005A7163">
        <w:rPr>
          <w:lang w:val="en-GB"/>
        </w:rPr>
        <w:t>;</w:t>
      </w:r>
    </w:p>
    <w:p w:rsidR="009F6523" w:rsidRPr="004B2F5E" w:rsidRDefault="00D363CA" w:rsidP="00214351">
      <w:pPr>
        <w:pStyle w:val="ListParagraph"/>
        <w:numPr>
          <w:ilvl w:val="0"/>
          <w:numId w:val="2"/>
        </w:numPr>
        <w:rPr>
          <w:lang w:val="en-GB"/>
        </w:rPr>
      </w:pPr>
      <w:proofErr w:type="gramStart"/>
      <w:r>
        <w:rPr>
          <w:lang w:val="en-GB"/>
        </w:rPr>
        <w:t>no</w:t>
      </w:r>
      <w:proofErr w:type="gramEnd"/>
      <w:r>
        <w:rPr>
          <w:lang w:val="en-GB"/>
        </w:rPr>
        <w:t xml:space="preserve"> national requirements </w:t>
      </w:r>
      <w:r w:rsidR="005A7163">
        <w:rPr>
          <w:lang w:val="en-GB"/>
        </w:rPr>
        <w:t xml:space="preserve">are </w:t>
      </w:r>
      <w:r>
        <w:rPr>
          <w:lang w:val="en-GB"/>
        </w:rPr>
        <w:t>set.</w:t>
      </w:r>
      <w:r w:rsidRPr="00AE11C3">
        <w:rPr>
          <w:lang w:val="en-GB"/>
        </w:rPr>
        <w:t xml:space="preserve"> </w:t>
      </w:r>
    </w:p>
    <w:p w:rsidR="000B33EF" w:rsidRPr="004B2F5E" w:rsidRDefault="000B33EF" w:rsidP="000B33EF">
      <w:pPr>
        <w:ind w:left="360"/>
        <w:rPr>
          <w:lang w:val="en-GB"/>
        </w:rPr>
      </w:pPr>
    </w:p>
    <w:p w:rsidR="00214351" w:rsidRPr="00AE11C3" w:rsidRDefault="00D363CA" w:rsidP="009F6523">
      <w:pPr>
        <w:rPr>
          <w:lang w:val="en-GB"/>
        </w:rPr>
      </w:pPr>
      <w:r>
        <w:rPr>
          <w:lang w:val="en-GB"/>
        </w:rPr>
        <w:t>A common cover letter and a common application form (</w:t>
      </w:r>
      <w:proofErr w:type="spellStart"/>
      <w:r>
        <w:rPr>
          <w:lang w:val="en-GB"/>
        </w:rPr>
        <w:t>eAF</w:t>
      </w:r>
      <w:proofErr w:type="spellEnd"/>
      <w:r>
        <w:rPr>
          <w:lang w:val="en-GB"/>
        </w:rPr>
        <w:t xml:space="preserve">) for all concerned member states can normally be submitted with each application. (Please note, for new MAA in MRP/DCP one </w:t>
      </w:r>
      <w:proofErr w:type="spellStart"/>
      <w:r>
        <w:rPr>
          <w:lang w:val="en-GB"/>
        </w:rPr>
        <w:t>eAF</w:t>
      </w:r>
      <w:proofErr w:type="spellEnd"/>
      <w:r>
        <w:rPr>
          <w:lang w:val="en-GB"/>
        </w:rPr>
        <w:t xml:space="preserve"> </w:t>
      </w:r>
      <w:r w:rsidR="00EA613C">
        <w:rPr>
          <w:lang w:val="en-GB"/>
        </w:rPr>
        <w:t>is</w:t>
      </w:r>
      <w:r>
        <w:rPr>
          <w:lang w:val="en-GB"/>
        </w:rPr>
        <w:t xml:space="preserve"> needed for each pharmaceutical form or strength.)</w:t>
      </w:r>
    </w:p>
    <w:p w:rsidR="00F40E21" w:rsidRPr="00AE11C3" w:rsidRDefault="00F40E21" w:rsidP="009F6523">
      <w:pPr>
        <w:rPr>
          <w:lang w:val="en-GB"/>
        </w:rPr>
      </w:pPr>
    </w:p>
    <w:p w:rsidR="00964DEC" w:rsidRPr="00AE11C3" w:rsidRDefault="00D363CA" w:rsidP="00964DEC">
      <w:pPr>
        <w:rPr>
          <w:lang w:val="en-GB"/>
        </w:rPr>
      </w:pPr>
      <w:r w:rsidRPr="00AE11C3">
        <w:rPr>
          <w:lang w:val="en-GB"/>
        </w:rPr>
        <w:t>Some countries</w:t>
      </w:r>
      <w:r w:rsidRPr="008B64A4">
        <w:rPr>
          <w:lang w:val="en-GB"/>
        </w:rPr>
        <w:t xml:space="preserve"> </w:t>
      </w:r>
      <w:r w:rsidR="00476A3C">
        <w:rPr>
          <w:lang w:val="en-GB"/>
        </w:rPr>
        <w:t>are currently</w:t>
      </w:r>
      <w:r w:rsidRPr="00AE11C3">
        <w:rPr>
          <w:lang w:val="en-GB"/>
        </w:rPr>
        <w:t xml:space="preserve"> still requesting </w:t>
      </w:r>
      <w:r w:rsidRPr="00AE11C3">
        <w:rPr>
          <w:b/>
          <w:lang w:val="en-GB"/>
        </w:rPr>
        <w:t>wet signature</w:t>
      </w:r>
      <w:r w:rsidRPr="00AE11C3">
        <w:rPr>
          <w:lang w:val="en-GB"/>
        </w:rPr>
        <w:t xml:space="preserve"> application form</w:t>
      </w:r>
      <w:r w:rsidR="008B1D8F">
        <w:rPr>
          <w:lang w:val="en-GB"/>
        </w:rPr>
        <w:t>s</w:t>
      </w:r>
      <w:r w:rsidRPr="00AE11C3">
        <w:rPr>
          <w:lang w:val="en-GB"/>
        </w:rPr>
        <w:t>, cover letter</w:t>
      </w:r>
      <w:r w:rsidR="008B1D8F">
        <w:rPr>
          <w:lang w:val="en-GB"/>
        </w:rPr>
        <w:t>s</w:t>
      </w:r>
      <w:r w:rsidR="00B02D1D" w:rsidRPr="00AE11C3">
        <w:rPr>
          <w:lang w:val="en-GB"/>
        </w:rPr>
        <w:t xml:space="preserve"> and/or</w:t>
      </w:r>
      <w:r w:rsidRPr="00AE11C3">
        <w:rPr>
          <w:lang w:val="en-GB"/>
        </w:rPr>
        <w:t xml:space="preserve"> declarations, which prevents electronic only</w:t>
      </w:r>
      <w:r w:rsidR="00C367A6" w:rsidRPr="00C367A6">
        <w:rPr>
          <w:lang w:val="en-GB"/>
        </w:rPr>
        <w:t xml:space="preserve"> </w:t>
      </w:r>
      <w:r w:rsidR="00C367A6" w:rsidRPr="008B64A4">
        <w:rPr>
          <w:lang w:val="en-GB"/>
        </w:rPr>
        <w:t>working</w:t>
      </w:r>
      <w:r w:rsidRPr="00AE11C3">
        <w:rPr>
          <w:lang w:val="en-GB"/>
        </w:rPr>
        <w:t>. In this regard</w:t>
      </w:r>
      <w:r w:rsidR="00B02D1D" w:rsidRPr="00AE11C3">
        <w:rPr>
          <w:lang w:val="en-GB"/>
        </w:rPr>
        <w:t>,</w:t>
      </w:r>
      <w:r w:rsidRPr="00AE11C3">
        <w:rPr>
          <w:lang w:val="en-GB"/>
        </w:rPr>
        <w:t xml:space="preserve"> a clear statement </w:t>
      </w:r>
      <w:r w:rsidRPr="008B64A4">
        <w:rPr>
          <w:lang w:val="en-GB"/>
        </w:rPr>
        <w:t>o</w:t>
      </w:r>
      <w:r w:rsidR="00C367A6">
        <w:rPr>
          <w:lang w:val="en-GB"/>
        </w:rPr>
        <w:t>f</w:t>
      </w:r>
      <w:r w:rsidRPr="00AE11C3">
        <w:rPr>
          <w:lang w:val="en-GB"/>
        </w:rPr>
        <w:t xml:space="preserve"> the strategy of NCAs is required</w:t>
      </w:r>
      <w:r w:rsidR="00572C1D" w:rsidRPr="00AE11C3">
        <w:rPr>
          <w:lang w:val="en-GB"/>
        </w:rPr>
        <w:t xml:space="preserve"> towards an improved situation</w:t>
      </w:r>
      <w:r w:rsidRPr="00AE11C3">
        <w:rPr>
          <w:lang w:val="en-GB"/>
        </w:rPr>
        <w:t xml:space="preserve">. A common approach </w:t>
      </w:r>
      <w:r w:rsidR="008B1D8F">
        <w:rPr>
          <w:lang w:val="en-GB"/>
        </w:rPr>
        <w:t xml:space="preserve">is </w:t>
      </w:r>
      <w:r w:rsidR="008B1D8F">
        <w:rPr>
          <w:lang w:val="en-GB"/>
        </w:rPr>
        <w:lastRenderedPageBreak/>
        <w:t xml:space="preserve">necessary </w:t>
      </w:r>
      <w:r w:rsidR="00572C1D" w:rsidRPr="00AE11C3">
        <w:rPr>
          <w:lang w:val="en-GB"/>
        </w:rPr>
        <w:t xml:space="preserve">with </w:t>
      </w:r>
      <w:r w:rsidR="00C367A6">
        <w:rPr>
          <w:lang w:val="en-GB"/>
        </w:rPr>
        <w:t>an</w:t>
      </w:r>
      <w:r w:rsidR="00572C1D" w:rsidRPr="00AE11C3">
        <w:rPr>
          <w:lang w:val="en-GB"/>
        </w:rPr>
        <w:t xml:space="preserve"> aim to avoid the need </w:t>
      </w:r>
      <w:r w:rsidR="00572C1D" w:rsidRPr="008B64A4">
        <w:rPr>
          <w:lang w:val="en-GB"/>
        </w:rPr>
        <w:t>f</w:t>
      </w:r>
      <w:r w:rsidR="00C367A6">
        <w:rPr>
          <w:lang w:val="en-GB"/>
        </w:rPr>
        <w:t>or</w:t>
      </w:r>
      <w:r w:rsidR="00572C1D" w:rsidRPr="00AE11C3">
        <w:rPr>
          <w:lang w:val="en-GB"/>
        </w:rPr>
        <w:t xml:space="preserve"> wet signatures without the need to </w:t>
      </w:r>
      <w:r w:rsidR="008E1692">
        <w:rPr>
          <w:lang w:val="en-GB"/>
        </w:rPr>
        <w:t>implement</w:t>
      </w:r>
      <w:r w:rsidR="00572C1D" w:rsidRPr="00AE11C3">
        <w:rPr>
          <w:lang w:val="en-GB"/>
        </w:rPr>
        <w:t xml:space="preserve"> qualified electronic signatures.</w:t>
      </w:r>
    </w:p>
    <w:p w:rsidR="00F40E21" w:rsidRPr="00AE11C3" w:rsidRDefault="00D363CA" w:rsidP="009F6523">
      <w:pPr>
        <w:rPr>
          <w:lang w:val="en-GB"/>
        </w:rPr>
      </w:pPr>
      <w:r w:rsidRPr="00AE11C3">
        <w:rPr>
          <w:lang w:val="en-GB"/>
        </w:rPr>
        <w:t xml:space="preserve">Since </w:t>
      </w:r>
      <w:r w:rsidR="004068FB" w:rsidRPr="00AE11C3">
        <w:rPr>
          <w:lang w:val="en-GB"/>
        </w:rPr>
        <w:t xml:space="preserve">signatures have not been certified in the past </w:t>
      </w:r>
      <w:r w:rsidRPr="00AE11C3">
        <w:rPr>
          <w:lang w:val="en-GB"/>
        </w:rPr>
        <w:t xml:space="preserve">(as wet signatures) </w:t>
      </w:r>
      <w:r w:rsidR="004068FB" w:rsidRPr="00AE11C3">
        <w:rPr>
          <w:lang w:val="en-GB"/>
        </w:rPr>
        <w:t>it should not be necessary to establish a higher level of validity of signatures than previously accepted for paper submissions.</w:t>
      </w:r>
      <w:r w:rsidRPr="00AE11C3">
        <w:rPr>
          <w:lang w:val="en-GB"/>
        </w:rPr>
        <w:t xml:space="preserve"> Acceptance of submissions through CESP without any </w:t>
      </w:r>
      <w:r w:rsidR="008E1692">
        <w:rPr>
          <w:lang w:val="en-GB"/>
        </w:rPr>
        <w:t>parallel</w:t>
      </w:r>
      <w:r w:rsidRPr="008B64A4">
        <w:rPr>
          <w:lang w:val="en-GB"/>
        </w:rPr>
        <w:t xml:space="preserve"> </w:t>
      </w:r>
      <w:r w:rsidRPr="00AE11C3">
        <w:rPr>
          <w:lang w:val="en-GB"/>
        </w:rPr>
        <w:t xml:space="preserve">wet signatures should </w:t>
      </w:r>
      <w:r w:rsidR="003C6828" w:rsidRPr="00AE11C3">
        <w:rPr>
          <w:lang w:val="en-GB"/>
        </w:rPr>
        <w:t>preferably be the most effective way to reach an electronic-only way of working</w:t>
      </w:r>
      <w:r w:rsidR="00520524">
        <w:rPr>
          <w:rFonts w:ascii="ZWAdobeF" w:hAnsi="ZWAdobeF" w:cs="ZWAdobeF"/>
          <w:sz w:val="2"/>
          <w:szCs w:val="2"/>
          <w:lang w:val="en-GB"/>
        </w:rPr>
        <w:t>3F</w:t>
      </w:r>
      <w:r>
        <w:rPr>
          <w:rStyle w:val="FootnoteReference"/>
          <w:lang w:val="en-GB"/>
        </w:rPr>
        <w:footnoteReference w:id="9"/>
      </w:r>
      <w:r w:rsidR="00441F97">
        <w:rPr>
          <w:lang w:val="en-GB"/>
        </w:rPr>
        <w:t xml:space="preserve"> and is already implemented by </w:t>
      </w:r>
      <w:r w:rsidR="008C76B1">
        <w:rPr>
          <w:lang w:val="en-GB"/>
        </w:rPr>
        <w:t xml:space="preserve">most </w:t>
      </w:r>
      <w:r w:rsidR="00441F97">
        <w:rPr>
          <w:lang w:val="en-GB"/>
        </w:rPr>
        <w:t>NCA</w:t>
      </w:r>
      <w:r w:rsidR="0089613D">
        <w:rPr>
          <w:lang w:val="en-GB"/>
        </w:rPr>
        <w:t>s</w:t>
      </w:r>
      <w:r w:rsidR="003C6828" w:rsidRPr="00AE11C3">
        <w:rPr>
          <w:lang w:val="en-GB"/>
        </w:rPr>
        <w:t>.</w:t>
      </w:r>
      <w:r w:rsidR="004068FB" w:rsidRPr="00AE11C3">
        <w:rPr>
          <w:lang w:val="en-GB"/>
        </w:rPr>
        <w:t xml:space="preserve"> </w:t>
      </w:r>
    </w:p>
    <w:p w:rsidR="00EB576B" w:rsidRDefault="00D363CA" w:rsidP="009F6523">
      <w:pPr>
        <w:rPr>
          <w:lang w:val="en-GB"/>
        </w:rPr>
      </w:pPr>
      <w:r>
        <w:rPr>
          <w:lang w:val="en-GB"/>
        </w:rPr>
        <w:t xml:space="preserve">There is no need to provide wet </w:t>
      </w:r>
      <w:r w:rsidR="008C76B1">
        <w:rPr>
          <w:lang w:val="en-GB"/>
        </w:rPr>
        <w:t>signed papers</w:t>
      </w:r>
      <w:r>
        <w:rPr>
          <w:lang w:val="en-GB"/>
        </w:rPr>
        <w:t xml:space="preserve"> for any types of submissions to EMA when submitting via the eSubmission Gateway.</w:t>
      </w:r>
    </w:p>
    <w:p w:rsidR="00FD070B" w:rsidRDefault="00FD070B" w:rsidP="009F6523">
      <w:pPr>
        <w:rPr>
          <w:lang w:val="en-GB"/>
        </w:rPr>
      </w:pPr>
    </w:p>
    <w:p w:rsidR="0089101A" w:rsidRPr="00AE11C3" w:rsidRDefault="00FD070B" w:rsidP="009F6523">
      <w:pPr>
        <w:rPr>
          <w:lang w:val="en-GB"/>
        </w:rPr>
      </w:pPr>
      <w:r>
        <w:rPr>
          <w:lang w:val="en-GB"/>
        </w:rPr>
        <w:t xml:space="preserve">Mandatory use of eCTD format in MRP/DCP is also applicable to </w:t>
      </w:r>
      <w:r w:rsidRPr="00763FEE">
        <w:rPr>
          <w:b/>
          <w:lang w:val="en-GB"/>
        </w:rPr>
        <w:t>ongoing regulatory activities</w:t>
      </w:r>
      <w:r>
        <w:rPr>
          <w:lang w:val="en-GB"/>
        </w:rPr>
        <w:t xml:space="preserve">. However, in </w:t>
      </w:r>
      <w:r w:rsidR="0065628F">
        <w:rPr>
          <w:lang w:val="en-GB"/>
        </w:rPr>
        <w:t>National Procedures (NP)</w:t>
      </w:r>
      <w:r>
        <w:rPr>
          <w:lang w:val="en-GB"/>
        </w:rPr>
        <w:t>, the change to eCTD format is recommended at the start of a new regulatory activity and hence not for ongoing regulatory activities until that first switch is made for the product dossier. More details can be found in the</w:t>
      </w:r>
      <w:r w:rsidRPr="00417555">
        <w:rPr>
          <w:i/>
          <w:lang w:val="en-GB"/>
        </w:rPr>
        <w:t xml:space="preserve"> </w:t>
      </w:r>
      <w:hyperlink r:id="rId10" w:history="1">
        <w:r w:rsidR="00417555" w:rsidRPr="00417555">
          <w:rPr>
            <w:rStyle w:val="Hyperlink"/>
            <w:i/>
            <w:lang w:val="en-GB"/>
          </w:rPr>
          <w:t>Q&amp;A on how to handle ongoing procedures in relation to mandatory eCTD format</w:t>
        </w:r>
      </w:hyperlink>
      <w:r w:rsidR="00417555">
        <w:rPr>
          <w:lang w:val="en-GB"/>
        </w:rPr>
        <w:t xml:space="preserve">. </w:t>
      </w:r>
    </w:p>
    <w:p w:rsidR="00964DEC" w:rsidRPr="008B64A4" w:rsidRDefault="00D363CA" w:rsidP="00F40E21">
      <w:pPr>
        <w:pStyle w:val="CommentText"/>
        <w:rPr>
          <w:sz w:val="22"/>
          <w:szCs w:val="22"/>
          <w:lang w:val="en-GB"/>
        </w:rPr>
      </w:pPr>
      <w:r w:rsidRPr="00AE11C3">
        <w:rPr>
          <w:sz w:val="22"/>
          <w:lang w:val="en-GB"/>
        </w:rPr>
        <w:t>As previously agreed</w:t>
      </w:r>
      <w:r w:rsidR="008E1692">
        <w:rPr>
          <w:sz w:val="22"/>
          <w:szCs w:val="22"/>
          <w:lang w:val="en-GB"/>
        </w:rPr>
        <w:t xml:space="preserve"> for European procedures</w:t>
      </w:r>
      <w:r w:rsidR="00E22E43">
        <w:rPr>
          <w:sz w:val="22"/>
          <w:szCs w:val="22"/>
          <w:lang w:val="en-GB"/>
        </w:rPr>
        <w:t xml:space="preserve"> </w:t>
      </w:r>
      <w:r w:rsidR="00EB576B">
        <w:rPr>
          <w:sz w:val="22"/>
          <w:szCs w:val="22"/>
          <w:lang w:val="en-GB"/>
        </w:rPr>
        <w:t>(MRP/DCP</w:t>
      </w:r>
      <w:r w:rsidR="008C76B1">
        <w:rPr>
          <w:sz w:val="22"/>
          <w:szCs w:val="22"/>
          <w:lang w:val="en-GB"/>
        </w:rPr>
        <w:t>/national</w:t>
      </w:r>
      <w:r w:rsidR="00EB576B">
        <w:rPr>
          <w:sz w:val="22"/>
          <w:szCs w:val="22"/>
          <w:lang w:val="en-GB"/>
        </w:rPr>
        <w:t>)</w:t>
      </w:r>
      <w:r w:rsidRPr="00AE11C3">
        <w:rPr>
          <w:sz w:val="22"/>
          <w:lang w:val="en-GB"/>
        </w:rPr>
        <w:t xml:space="preserve">, it </w:t>
      </w:r>
      <w:r w:rsidR="00E22E43">
        <w:rPr>
          <w:sz w:val="22"/>
          <w:lang w:val="en-GB"/>
        </w:rPr>
        <w:t>i</w:t>
      </w:r>
      <w:r w:rsidRPr="00AE11C3">
        <w:rPr>
          <w:sz w:val="22"/>
          <w:lang w:val="en-GB"/>
        </w:rPr>
        <w:t>s not required to provide a</w:t>
      </w:r>
      <w:r w:rsidR="00213817" w:rsidRPr="00AE11C3">
        <w:rPr>
          <w:sz w:val="22"/>
          <w:lang w:val="en-GB"/>
        </w:rPr>
        <w:t xml:space="preserve"> so called</w:t>
      </w:r>
      <w:r w:rsidRPr="00AE11C3">
        <w:rPr>
          <w:sz w:val="22"/>
          <w:lang w:val="en-GB"/>
        </w:rPr>
        <w:t xml:space="preserve"> </w:t>
      </w:r>
      <w:r w:rsidR="00C4640D" w:rsidRPr="008B64A4">
        <w:rPr>
          <w:b/>
          <w:sz w:val="22"/>
          <w:szCs w:val="22"/>
          <w:lang w:val="en-GB"/>
        </w:rPr>
        <w:t>baseline</w:t>
      </w:r>
      <w:r w:rsidR="00C4640D" w:rsidRPr="008B64A4">
        <w:rPr>
          <w:sz w:val="22"/>
          <w:szCs w:val="22"/>
          <w:lang w:val="en-GB"/>
        </w:rPr>
        <w:t>, meaning a re-submission of previously submitted files,</w:t>
      </w:r>
      <w:r w:rsidRPr="00AE11C3">
        <w:rPr>
          <w:sz w:val="22"/>
          <w:lang w:val="en-GB"/>
        </w:rPr>
        <w:t xml:space="preserve"> in case of a switch to eCTD.</w:t>
      </w:r>
      <w:r w:rsidR="00213817" w:rsidRPr="008B64A4">
        <w:rPr>
          <w:sz w:val="22"/>
          <w:szCs w:val="22"/>
          <w:lang w:val="en-GB"/>
        </w:rPr>
        <w:t xml:space="preserve"> Normally, a switch should be avoided during</w:t>
      </w:r>
      <w:r w:rsidRPr="008B64A4">
        <w:rPr>
          <w:sz w:val="22"/>
          <w:szCs w:val="22"/>
          <w:lang w:val="en-GB"/>
        </w:rPr>
        <w:t xml:space="preserve"> an ongoing regulatory activity. </w:t>
      </w:r>
      <w:r w:rsidR="009A4165">
        <w:rPr>
          <w:sz w:val="22"/>
          <w:szCs w:val="22"/>
          <w:lang w:val="en-GB"/>
        </w:rPr>
        <w:t xml:space="preserve">To </w:t>
      </w:r>
      <w:r w:rsidR="00010586">
        <w:rPr>
          <w:sz w:val="22"/>
          <w:szCs w:val="22"/>
          <w:lang w:val="en-GB"/>
        </w:rPr>
        <w:t>meet the mandatory use of eCTD</w:t>
      </w:r>
      <w:r w:rsidR="00010586" w:rsidDel="00010586">
        <w:rPr>
          <w:sz w:val="22"/>
          <w:szCs w:val="22"/>
          <w:lang w:val="en-GB"/>
        </w:rPr>
        <w:t xml:space="preserve"> </w:t>
      </w:r>
      <w:r w:rsidR="009A4165">
        <w:rPr>
          <w:sz w:val="22"/>
          <w:szCs w:val="22"/>
          <w:lang w:val="en-GB"/>
        </w:rPr>
        <w:t xml:space="preserve">also in long-running ongoing regulatory activities in MRP, it is recommended to submit the next submission unit in eCTD format regardless of the status of the </w:t>
      </w:r>
      <w:r w:rsidR="00A6026D">
        <w:rPr>
          <w:sz w:val="22"/>
          <w:szCs w:val="22"/>
          <w:lang w:val="en-GB"/>
        </w:rPr>
        <w:t>ongoing MRP</w:t>
      </w:r>
      <w:r w:rsidR="00010586">
        <w:rPr>
          <w:sz w:val="22"/>
          <w:szCs w:val="22"/>
          <w:lang w:val="en-GB"/>
        </w:rPr>
        <w:t>.</w:t>
      </w:r>
    </w:p>
    <w:p w:rsidR="00964DEC" w:rsidRPr="008B64A4" w:rsidRDefault="00D363CA" w:rsidP="00F40E21">
      <w:pPr>
        <w:pStyle w:val="CommentText"/>
        <w:rPr>
          <w:sz w:val="22"/>
          <w:szCs w:val="22"/>
          <w:lang w:val="en-GB"/>
        </w:rPr>
      </w:pPr>
      <w:r>
        <w:rPr>
          <w:sz w:val="22"/>
          <w:szCs w:val="22"/>
          <w:lang w:val="en-GB"/>
        </w:rPr>
        <w:t xml:space="preserve">The guidance also outlines different </w:t>
      </w:r>
      <w:r w:rsidRPr="008B64A4">
        <w:rPr>
          <w:sz w:val="22"/>
          <w:szCs w:val="22"/>
          <w:lang w:val="en-GB"/>
        </w:rPr>
        <w:t xml:space="preserve">options for baselines which should be taken into account. </w:t>
      </w:r>
    </w:p>
    <w:p w:rsidR="00F40E21" w:rsidRPr="008B64A4" w:rsidRDefault="00F40E21" w:rsidP="009F6523">
      <w:pPr>
        <w:rPr>
          <w:lang w:val="en-GB"/>
        </w:rPr>
      </w:pPr>
    </w:p>
    <w:p w:rsidR="003D085C" w:rsidRPr="00AE11C3" w:rsidRDefault="00D363CA" w:rsidP="00C4640D">
      <w:pPr>
        <w:rPr>
          <w:lang w:val="en-GB"/>
        </w:rPr>
      </w:pPr>
      <w:r>
        <w:rPr>
          <w:lang w:val="en-GB"/>
        </w:rPr>
        <w:t>A submission of a</w:t>
      </w:r>
      <w:r w:rsidRPr="00AE11C3">
        <w:rPr>
          <w:lang w:val="en-GB"/>
        </w:rPr>
        <w:t xml:space="preserve"> </w:t>
      </w:r>
      <w:r w:rsidRPr="007013C5">
        <w:rPr>
          <w:b/>
          <w:lang w:val="en-GB"/>
        </w:rPr>
        <w:t>consolidation</w:t>
      </w:r>
      <w:r w:rsidRPr="00AE11C3">
        <w:rPr>
          <w:lang w:val="en-GB"/>
        </w:rPr>
        <w:t xml:space="preserve"> </w:t>
      </w:r>
      <w:r w:rsidRPr="007013C5">
        <w:rPr>
          <w:b/>
          <w:lang w:val="en-GB"/>
        </w:rPr>
        <w:t>sequence</w:t>
      </w:r>
      <w:r w:rsidRPr="00AE11C3">
        <w:rPr>
          <w:lang w:val="en-GB"/>
        </w:rPr>
        <w:t xml:space="preserve"> at the end of a procedure </w:t>
      </w:r>
      <w:r>
        <w:rPr>
          <w:lang w:val="en-GB"/>
        </w:rPr>
        <w:t>will i</w:t>
      </w:r>
      <w:r w:rsidRPr="00AE11C3">
        <w:rPr>
          <w:lang w:val="en-GB"/>
        </w:rPr>
        <w:t>mprov</w:t>
      </w:r>
      <w:r>
        <w:rPr>
          <w:lang w:val="en-GB"/>
        </w:rPr>
        <w:t>e</w:t>
      </w:r>
      <w:r w:rsidRPr="00AE11C3">
        <w:rPr>
          <w:lang w:val="en-GB"/>
        </w:rPr>
        <w:t xml:space="preserve"> the life cycle of a product</w:t>
      </w:r>
      <w:r w:rsidR="00AD072E">
        <w:rPr>
          <w:lang w:val="en-GB"/>
        </w:rPr>
        <w:t xml:space="preserve">. In case of partially or completely rejected </w:t>
      </w:r>
      <w:r w:rsidR="00E22E43">
        <w:rPr>
          <w:lang w:val="en-GB"/>
        </w:rPr>
        <w:t>V</w:t>
      </w:r>
      <w:r w:rsidR="00AD072E">
        <w:rPr>
          <w:lang w:val="en-GB"/>
        </w:rPr>
        <w:t>ariations</w:t>
      </w:r>
      <w:r w:rsidR="00C04097">
        <w:rPr>
          <w:lang w:val="en-GB"/>
        </w:rPr>
        <w:t>,</w:t>
      </w:r>
      <w:r w:rsidR="00AD072E">
        <w:rPr>
          <w:lang w:val="en-GB"/>
        </w:rPr>
        <w:t xml:space="preserve"> </w:t>
      </w:r>
      <w:r w:rsidR="00003F09">
        <w:rPr>
          <w:lang w:val="en-GB"/>
        </w:rPr>
        <w:t>d</w:t>
      </w:r>
      <w:r w:rsidR="00AD072E" w:rsidRPr="00AD072E">
        <w:rPr>
          <w:lang w:val="en-GB"/>
        </w:rPr>
        <w:t>ocuments that are no longer relevant should be deleted</w:t>
      </w:r>
      <w:r>
        <w:rPr>
          <w:lang w:val="en-GB"/>
        </w:rPr>
        <w:t>.</w:t>
      </w:r>
      <w:r w:rsidR="00AD072E" w:rsidRPr="00AD072E">
        <w:rPr>
          <w:lang w:val="en-GB"/>
        </w:rPr>
        <w:t xml:space="preserve"> </w:t>
      </w:r>
      <w:r>
        <w:rPr>
          <w:lang w:val="en-GB"/>
        </w:rPr>
        <w:t>A</w:t>
      </w:r>
      <w:r w:rsidR="00003F09">
        <w:rPr>
          <w:lang w:val="en-GB"/>
        </w:rPr>
        <w:t xml:space="preserve">ll documents </w:t>
      </w:r>
      <w:r w:rsidR="00003F09" w:rsidRPr="00AD072E">
        <w:rPr>
          <w:lang w:val="en-GB"/>
        </w:rPr>
        <w:t xml:space="preserve">should be </w:t>
      </w:r>
      <w:r w:rsidR="00231249">
        <w:rPr>
          <w:lang w:val="en-GB"/>
        </w:rPr>
        <w:t>replaced by</w:t>
      </w:r>
      <w:r w:rsidR="00003F09">
        <w:rPr>
          <w:lang w:val="en-GB"/>
        </w:rPr>
        <w:t xml:space="preserve"> the most recent version </w:t>
      </w:r>
      <w:r w:rsidR="00231249">
        <w:rPr>
          <w:lang w:val="en-GB"/>
        </w:rPr>
        <w:t xml:space="preserve">as </w:t>
      </w:r>
      <w:r w:rsidR="00003F09">
        <w:rPr>
          <w:lang w:val="en-GB"/>
        </w:rPr>
        <w:t>agreed at the end of the procedure</w:t>
      </w:r>
      <w:r w:rsidRPr="00AE11C3">
        <w:rPr>
          <w:lang w:val="en-GB"/>
        </w:rPr>
        <w:t>.</w:t>
      </w:r>
      <w:r w:rsidR="00231249">
        <w:rPr>
          <w:lang w:val="en-GB"/>
        </w:rPr>
        <w:t xml:space="preserve"> These principles should also be applied in case </w:t>
      </w:r>
      <w:r w:rsidR="00E22E43">
        <w:rPr>
          <w:lang w:val="en-GB"/>
        </w:rPr>
        <w:t>extensive</w:t>
      </w:r>
      <w:r w:rsidR="00231249">
        <w:rPr>
          <w:lang w:val="en-GB"/>
        </w:rPr>
        <w:t xml:space="preserve"> information exchange has taken place during finalisation of the procedure.</w:t>
      </w:r>
    </w:p>
    <w:p w:rsidR="003D085C" w:rsidRPr="00AE11C3" w:rsidRDefault="003D085C" w:rsidP="00C4640D">
      <w:pPr>
        <w:rPr>
          <w:lang w:val="en-GB"/>
        </w:rPr>
      </w:pPr>
    </w:p>
    <w:p w:rsidR="00D6535F" w:rsidRPr="00AE11C3" w:rsidRDefault="00D363CA" w:rsidP="00C4640D">
      <w:pPr>
        <w:rPr>
          <w:lang w:val="en-GB"/>
        </w:rPr>
      </w:pPr>
      <w:r w:rsidRPr="00AE11C3">
        <w:rPr>
          <w:lang w:val="en-GB"/>
        </w:rPr>
        <w:t xml:space="preserve">In general, </w:t>
      </w:r>
      <w:r w:rsidR="009F6523" w:rsidRPr="00AE11C3">
        <w:rPr>
          <w:b/>
          <w:lang w:val="en-GB"/>
        </w:rPr>
        <w:t>national requirements</w:t>
      </w:r>
      <w:r w:rsidRPr="00AE11C3">
        <w:rPr>
          <w:lang w:val="en-GB"/>
        </w:rPr>
        <w:t xml:space="preserve"> </w:t>
      </w:r>
      <w:r w:rsidR="009F6523" w:rsidRPr="00AE11C3">
        <w:rPr>
          <w:lang w:val="en-GB"/>
        </w:rPr>
        <w:t xml:space="preserve">as outlined on </w:t>
      </w:r>
      <w:hyperlink r:id="rId11" w:history="1">
        <w:r w:rsidR="009F6523" w:rsidRPr="00FF0587">
          <w:rPr>
            <w:rStyle w:val="Hyperlink"/>
            <w:lang w:val="en-GB"/>
          </w:rPr>
          <w:t>CMDh</w:t>
        </w:r>
        <w:r w:rsidRPr="00FF0587">
          <w:rPr>
            <w:rStyle w:val="Hyperlink"/>
            <w:lang w:val="en-GB"/>
          </w:rPr>
          <w:t xml:space="preserve"> website</w:t>
        </w:r>
      </w:hyperlink>
      <w:r w:rsidRPr="00AE11C3">
        <w:rPr>
          <w:lang w:val="en-GB"/>
        </w:rPr>
        <w:t xml:space="preserve"> have been indicated as </w:t>
      </w:r>
      <w:r w:rsidR="009F6523" w:rsidRPr="00AE11C3">
        <w:rPr>
          <w:lang w:val="en-GB"/>
        </w:rPr>
        <w:t xml:space="preserve">painful </w:t>
      </w:r>
      <w:r w:rsidRPr="00AE11C3">
        <w:rPr>
          <w:lang w:val="en-GB"/>
        </w:rPr>
        <w:t xml:space="preserve">hurdles and </w:t>
      </w:r>
      <w:r w:rsidR="00FF0587">
        <w:rPr>
          <w:lang w:val="en-GB"/>
        </w:rPr>
        <w:t xml:space="preserve">these should </w:t>
      </w:r>
      <w:r w:rsidRPr="00AE11C3">
        <w:rPr>
          <w:lang w:val="en-GB"/>
        </w:rPr>
        <w:t xml:space="preserve">be revisited at each NCA </w:t>
      </w:r>
      <w:r w:rsidR="00FF0587">
        <w:rPr>
          <w:lang w:val="en-GB"/>
        </w:rPr>
        <w:t>to carefully assess</w:t>
      </w:r>
      <w:r w:rsidRPr="00AE11C3">
        <w:rPr>
          <w:lang w:val="en-GB"/>
        </w:rPr>
        <w:t xml:space="preserve"> whether </w:t>
      </w:r>
      <w:r w:rsidR="00FF0587">
        <w:rPr>
          <w:lang w:val="en-GB"/>
        </w:rPr>
        <w:t xml:space="preserve">they are </w:t>
      </w:r>
      <w:r w:rsidRPr="00AE11C3">
        <w:rPr>
          <w:lang w:val="en-GB"/>
        </w:rPr>
        <w:t>still needed</w:t>
      </w:r>
      <w:r w:rsidR="00F25368" w:rsidRPr="00AE11C3">
        <w:rPr>
          <w:lang w:val="en-GB"/>
        </w:rPr>
        <w:t xml:space="preserve"> </w:t>
      </w:r>
      <w:r w:rsidRPr="00AE11C3">
        <w:rPr>
          <w:lang w:val="en-GB"/>
        </w:rPr>
        <w:t xml:space="preserve">or </w:t>
      </w:r>
      <w:r w:rsidR="004807A4">
        <w:rPr>
          <w:lang w:val="en-GB"/>
        </w:rPr>
        <w:t>if</w:t>
      </w:r>
      <w:r w:rsidRPr="00AE11C3">
        <w:rPr>
          <w:lang w:val="en-GB"/>
        </w:rPr>
        <w:t xml:space="preserve"> a workaround can be established to ease publishing of eCTD sequences</w:t>
      </w:r>
      <w:r w:rsidR="00F25368" w:rsidRPr="00AE11C3">
        <w:rPr>
          <w:lang w:val="en-GB"/>
        </w:rPr>
        <w:t>.</w:t>
      </w:r>
      <w:r w:rsidR="00C4640D" w:rsidRPr="00AE11C3">
        <w:rPr>
          <w:lang w:val="en-GB"/>
        </w:rPr>
        <w:t xml:space="preserve"> </w:t>
      </w:r>
      <w:r w:rsidR="007A0AF4" w:rsidRPr="00AE11C3">
        <w:rPr>
          <w:lang w:val="en-GB"/>
        </w:rPr>
        <w:t xml:space="preserve">Preferably, the requirements should be better </w:t>
      </w:r>
      <w:r w:rsidR="00363737">
        <w:rPr>
          <w:lang w:val="en-GB"/>
        </w:rPr>
        <w:t>harmonised</w:t>
      </w:r>
      <w:r w:rsidR="007A0AF4" w:rsidRPr="00AE11C3">
        <w:rPr>
          <w:lang w:val="en-GB"/>
        </w:rPr>
        <w:t xml:space="preserve">. </w:t>
      </w:r>
      <w:r w:rsidR="00C4640D" w:rsidRPr="00AE11C3">
        <w:rPr>
          <w:lang w:val="en-GB"/>
        </w:rPr>
        <w:t>Even though a</w:t>
      </w:r>
      <w:r w:rsidR="004E7C3D">
        <w:rPr>
          <w:lang w:val="en-GB"/>
        </w:rPr>
        <w:t>n</w:t>
      </w:r>
      <w:r w:rsidR="00C4640D" w:rsidRPr="00AE11C3">
        <w:rPr>
          <w:lang w:val="en-GB"/>
        </w:rPr>
        <w:t xml:space="preserve"> NCA might accept a scan of a </w:t>
      </w:r>
      <w:r w:rsidRPr="00AE11C3">
        <w:rPr>
          <w:lang w:val="en-GB"/>
        </w:rPr>
        <w:t>solely</w:t>
      </w:r>
      <w:r w:rsidR="00C4640D" w:rsidRPr="00AE11C3">
        <w:rPr>
          <w:lang w:val="en-GB"/>
        </w:rPr>
        <w:t xml:space="preserve"> national</w:t>
      </w:r>
      <w:r w:rsidRPr="00AE11C3">
        <w:rPr>
          <w:lang w:val="en-GB"/>
        </w:rPr>
        <w:t>ly required</w:t>
      </w:r>
      <w:r w:rsidR="00C4640D" w:rsidRPr="00AE11C3">
        <w:rPr>
          <w:lang w:val="en-GB"/>
        </w:rPr>
        <w:t xml:space="preserve"> document, </w:t>
      </w:r>
      <w:r w:rsidRPr="00AE11C3">
        <w:rPr>
          <w:lang w:val="en-GB"/>
        </w:rPr>
        <w:t>in most cases this document will be prepared locally, provided to the HQ to be added to the eCTD sequence</w:t>
      </w:r>
      <w:r w:rsidR="008C0F82">
        <w:rPr>
          <w:lang w:val="en-GB"/>
        </w:rPr>
        <w:t>. Alternatively</w:t>
      </w:r>
      <w:r w:rsidR="00A6026D">
        <w:rPr>
          <w:lang w:val="en-GB"/>
        </w:rPr>
        <w:t>,</w:t>
      </w:r>
      <w:r w:rsidR="008C0F82">
        <w:rPr>
          <w:lang w:val="en-GB"/>
        </w:rPr>
        <w:t xml:space="preserve"> this document is added to the eCTD at the national level which requires </w:t>
      </w:r>
      <w:r w:rsidRPr="00AE11C3">
        <w:rPr>
          <w:lang w:val="en-GB"/>
        </w:rPr>
        <w:t xml:space="preserve">additional local software licenses and staff training. In both cases additional costs can be avoided in case those local documents are not necessary or </w:t>
      </w:r>
      <w:r w:rsidR="001D71B4" w:rsidRPr="00AE11C3">
        <w:rPr>
          <w:lang w:val="en-GB"/>
        </w:rPr>
        <w:t xml:space="preserve">are </w:t>
      </w:r>
      <w:r w:rsidRPr="00AE11C3">
        <w:rPr>
          <w:lang w:val="en-GB"/>
        </w:rPr>
        <w:t>allowed to be exchanged separately.</w:t>
      </w:r>
    </w:p>
    <w:p w:rsidR="00D6535F" w:rsidRPr="00AE11C3" w:rsidRDefault="00D363CA" w:rsidP="00C4640D">
      <w:pPr>
        <w:rPr>
          <w:lang w:val="en-GB"/>
        </w:rPr>
      </w:pPr>
      <w:r>
        <w:rPr>
          <w:lang w:val="en-GB"/>
        </w:rPr>
        <w:t>Therefore, a</w:t>
      </w:r>
      <w:r w:rsidR="008C0F82">
        <w:rPr>
          <w:lang w:val="en-GB"/>
        </w:rPr>
        <w:t xml:space="preserve">ll </w:t>
      </w:r>
      <w:r w:rsidRPr="00AE11C3">
        <w:rPr>
          <w:lang w:val="en-GB"/>
        </w:rPr>
        <w:t>NCAs should review whether such documents are still required.</w:t>
      </w:r>
    </w:p>
    <w:p w:rsidR="000D6B2D" w:rsidRDefault="00D363CA" w:rsidP="00C4640D">
      <w:pPr>
        <w:rPr>
          <w:lang w:val="en-GB"/>
        </w:rPr>
      </w:pPr>
      <w:r w:rsidRPr="00AE11C3">
        <w:rPr>
          <w:lang w:val="en-GB"/>
        </w:rPr>
        <w:t xml:space="preserve">If national documents are </w:t>
      </w:r>
      <w:r w:rsidR="004B2F5E">
        <w:rPr>
          <w:lang w:val="en-GB"/>
        </w:rPr>
        <w:t xml:space="preserve">still </w:t>
      </w:r>
      <w:r w:rsidRPr="00AE11C3">
        <w:rPr>
          <w:lang w:val="en-GB"/>
        </w:rPr>
        <w:t>required, they should preferably be handled separately and not required to be included in the common eCTD dossier.</w:t>
      </w:r>
    </w:p>
    <w:p w:rsidR="005D5E48" w:rsidRDefault="005D5E48" w:rsidP="009F6523">
      <w:pPr>
        <w:rPr>
          <w:lang w:val="en-GB"/>
        </w:rPr>
      </w:pPr>
    </w:p>
    <w:p w:rsidR="009F6523" w:rsidRPr="00AE11C3" w:rsidRDefault="00D363CA" w:rsidP="009F6523">
      <w:pPr>
        <w:rPr>
          <w:lang w:val="en-GB"/>
        </w:rPr>
      </w:pPr>
      <w:r w:rsidRPr="00AE11C3">
        <w:rPr>
          <w:lang w:val="en-GB"/>
        </w:rPr>
        <w:t xml:space="preserve">Today NCAs </w:t>
      </w:r>
      <w:r w:rsidR="00232312" w:rsidRPr="00AE11C3">
        <w:rPr>
          <w:lang w:val="en-GB"/>
        </w:rPr>
        <w:t xml:space="preserve">are </w:t>
      </w:r>
      <w:r w:rsidRPr="00AE11C3">
        <w:rPr>
          <w:lang w:val="en-GB"/>
        </w:rPr>
        <w:t xml:space="preserve">supplied </w:t>
      </w:r>
      <w:r w:rsidR="001D71B4" w:rsidRPr="00AE11C3">
        <w:rPr>
          <w:lang w:val="en-GB"/>
        </w:rPr>
        <w:t xml:space="preserve">only </w:t>
      </w:r>
      <w:r w:rsidRPr="00AE11C3">
        <w:rPr>
          <w:lang w:val="en-GB"/>
        </w:rPr>
        <w:t xml:space="preserve">with the information that is applicable </w:t>
      </w:r>
      <w:r w:rsidR="00045165" w:rsidRPr="00AE11C3">
        <w:rPr>
          <w:lang w:val="en-GB"/>
        </w:rPr>
        <w:t>for the specific country. Most a</w:t>
      </w:r>
      <w:r w:rsidRPr="00AE11C3">
        <w:rPr>
          <w:lang w:val="en-GB"/>
        </w:rPr>
        <w:t xml:space="preserve">pplicants have </w:t>
      </w:r>
      <w:r w:rsidR="006A46DA">
        <w:rPr>
          <w:lang w:val="en-GB"/>
        </w:rPr>
        <w:t>MAA dossiers in</w:t>
      </w:r>
      <w:r w:rsidR="006A46DA" w:rsidRPr="00AE11C3">
        <w:rPr>
          <w:lang w:val="en-GB"/>
        </w:rPr>
        <w:t xml:space="preserve"> </w:t>
      </w:r>
      <w:r w:rsidRPr="00AE11C3">
        <w:rPr>
          <w:lang w:val="en-GB"/>
        </w:rPr>
        <w:t xml:space="preserve">MRPs/DCPs in </w:t>
      </w:r>
      <w:r w:rsidRPr="00AE11C3">
        <w:rPr>
          <w:b/>
          <w:lang w:val="en-GB"/>
        </w:rPr>
        <w:t>one eCTD with all</w:t>
      </w:r>
      <w:r w:rsidRPr="00AE11C3">
        <w:rPr>
          <w:lang w:val="en-GB"/>
        </w:rPr>
        <w:t xml:space="preserve"> the dosage forms and strengths included. This </w:t>
      </w:r>
      <w:r w:rsidRPr="008B64A4">
        <w:rPr>
          <w:lang w:val="en-GB"/>
        </w:rPr>
        <w:t>mean</w:t>
      </w:r>
      <w:r w:rsidR="006A46DA">
        <w:rPr>
          <w:lang w:val="en-GB"/>
        </w:rPr>
        <w:t>s</w:t>
      </w:r>
      <w:r w:rsidRPr="00AE11C3">
        <w:rPr>
          <w:lang w:val="en-GB"/>
        </w:rPr>
        <w:t xml:space="preserve"> that all NCAs will receive all information</w:t>
      </w:r>
      <w:r w:rsidR="007A0AF4" w:rsidRPr="00AE11C3">
        <w:rPr>
          <w:lang w:val="en-GB"/>
        </w:rPr>
        <w:t>, also for not applicable strengths</w:t>
      </w:r>
      <w:r w:rsidRPr="00AE11C3">
        <w:rPr>
          <w:lang w:val="en-GB"/>
        </w:rPr>
        <w:t>. This approach should be accepted by all NCAs.</w:t>
      </w:r>
      <w:r w:rsidR="001D71B4" w:rsidRPr="00AE11C3">
        <w:rPr>
          <w:lang w:val="en-GB"/>
        </w:rPr>
        <w:t xml:space="preserve"> </w:t>
      </w:r>
    </w:p>
    <w:p w:rsidR="00232312" w:rsidRPr="00AE11C3" w:rsidRDefault="00232312" w:rsidP="009F6523">
      <w:pPr>
        <w:rPr>
          <w:lang w:val="en-GB"/>
        </w:rPr>
      </w:pPr>
    </w:p>
    <w:p w:rsidR="00232312" w:rsidRPr="00AE11C3" w:rsidRDefault="00D363CA" w:rsidP="009F6523">
      <w:pPr>
        <w:rPr>
          <w:lang w:val="en-GB"/>
        </w:rPr>
      </w:pPr>
      <w:r>
        <w:rPr>
          <w:lang w:val="en-GB"/>
        </w:rPr>
        <w:t xml:space="preserve">It </w:t>
      </w:r>
      <w:r w:rsidRPr="00AE11C3">
        <w:rPr>
          <w:lang w:val="en-GB"/>
        </w:rPr>
        <w:t>is recommended</w:t>
      </w:r>
      <w:r>
        <w:rPr>
          <w:lang w:val="en-GB"/>
        </w:rPr>
        <w:t xml:space="preserve"> to handle</w:t>
      </w:r>
      <w:r w:rsidRPr="00AE11C3">
        <w:rPr>
          <w:lang w:val="en-GB"/>
        </w:rPr>
        <w:t xml:space="preserve"> the </w:t>
      </w:r>
      <w:r w:rsidRPr="00AE11C3">
        <w:rPr>
          <w:b/>
          <w:lang w:val="en-GB"/>
        </w:rPr>
        <w:t>national translation phase</w:t>
      </w:r>
      <w:r w:rsidRPr="00AE11C3">
        <w:rPr>
          <w:lang w:val="en-GB"/>
        </w:rPr>
        <w:t xml:space="preserve"> outside of eCTD. Some NCAs </w:t>
      </w:r>
      <w:r w:rsidR="004B6551" w:rsidRPr="00AE11C3">
        <w:rPr>
          <w:lang w:val="en-GB"/>
        </w:rPr>
        <w:t>require</w:t>
      </w:r>
      <w:r w:rsidRPr="00AE11C3">
        <w:rPr>
          <w:lang w:val="en-GB"/>
        </w:rPr>
        <w:t xml:space="preserve"> </w:t>
      </w:r>
      <w:proofErr w:type="spellStart"/>
      <w:r w:rsidRPr="00AE11C3">
        <w:rPr>
          <w:lang w:val="en-GB"/>
        </w:rPr>
        <w:t>NeeS</w:t>
      </w:r>
      <w:proofErr w:type="spellEnd"/>
      <w:r w:rsidRPr="00AE11C3">
        <w:rPr>
          <w:lang w:val="en-GB"/>
        </w:rPr>
        <w:t xml:space="preserve"> </w:t>
      </w:r>
      <w:r w:rsidR="00501B4B">
        <w:rPr>
          <w:lang w:val="en-GB"/>
        </w:rPr>
        <w:t>format</w:t>
      </w:r>
      <w:r w:rsidR="005F425C">
        <w:rPr>
          <w:lang w:val="en-GB"/>
        </w:rPr>
        <w:t xml:space="preserve"> for</w:t>
      </w:r>
      <w:r w:rsidRPr="00AE11C3">
        <w:rPr>
          <w:lang w:val="en-GB"/>
        </w:rPr>
        <w:t xml:space="preserve"> these </w:t>
      </w:r>
      <w:r w:rsidR="00623704">
        <w:rPr>
          <w:lang w:val="en-GB"/>
        </w:rPr>
        <w:t>submissions</w:t>
      </w:r>
      <w:r w:rsidR="004B6551" w:rsidRPr="00AE11C3">
        <w:rPr>
          <w:lang w:val="en-GB"/>
        </w:rPr>
        <w:t>.</w:t>
      </w:r>
      <w:r w:rsidRPr="00AE11C3">
        <w:rPr>
          <w:lang w:val="en-GB"/>
        </w:rPr>
        <w:t xml:space="preserve"> </w:t>
      </w:r>
    </w:p>
    <w:p w:rsidR="005F425C" w:rsidRDefault="005F425C" w:rsidP="009D458F">
      <w:pPr>
        <w:rPr>
          <w:lang w:val="en-GB"/>
        </w:rPr>
      </w:pPr>
    </w:p>
    <w:p w:rsidR="009D458F" w:rsidRPr="00AE11C3" w:rsidRDefault="00D363CA" w:rsidP="009D458F">
      <w:pPr>
        <w:rPr>
          <w:lang w:val="en-GB"/>
        </w:rPr>
      </w:pPr>
      <w:r>
        <w:rPr>
          <w:lang w:val="en-GB"/>
        </w:rPr>
        <w:lastRenderedPageBreak/>
        <w:t>Most</w:t>
      </w:r>
      <w:r w:rsidRPr="00AE11C3">
        <w:rPr>
          <w:b/>
          <w:lang w:val="en-GB"/>
        </w:rPr>
        <w:t xml:space="preserve"> </w:t>
      </w:r>
      <w:r w:rsidRPr="007013C5">
        <w:rPr>
          <w:lang w:val="en-GB"/>
        </w:rPr>
        <w:t>NCAs</w:t>
      </w:r>
      <w:r w:rsidRPr="00AE11C3">
        <w:rPr>
          <w:lang w:val="en-GB"/>
        </w:rPr>
        <w:t xml:space="preserve"> </w:t>
      </w:r>
      <w:r>
        <w:rPr>
          <w:lang w:val="en-GB"/>
        </w:rPr>
        <w:t xml:space="preserve">are </w:t>
      </w:r>
      <w:r w:rsidRPr="00AE11C3">
        <w:rPr>
          <w:lang w:val="en-GB"/>
        </w:rPr>
        <w:t>using eCTD life cycle features supported by appropriate tools</w:t>
      </w:r>
      <w:r w:rsidR="005F425C">
        <w:rPr>
          <w:lang w:val="en-GB"/>
        </w:rPr>
        <w:t xml:space="preserve"> that allow for t</w:t>
      </w:r>
      <w:r w:rsidRPr="00AE11C3">
        <w:rPr>
          <w:lang w:val="en-GB"/>
        </w:rPr>
        <w:t xml:space="preserve">he benefit of eCTD </w:t>
      </w:r>
      <w:r w:rsidR="005F425C">
        <w:rPr>
          <w:lang w:val="en-GB"/>
        </w:rPr>
        <w:t>to be</w:t>
      </w:r>
      <w:r>
        <w:rPr>
          <w:lang w:val="en-GB"/>
        </w:rPr>
        <w:t xml:space="preserve"> realised</w:t>
      </w:r>
      <w:r w:rsidRPr="00AE11C3">
        <w:rPr>
          <w:lang w:val="en-GB"/>
        </w:rPr>
        <w:t xml:space="preserve">. </w:t>
      </w:r>
      <w:r w:rsidR="005F425C">
        <w:rPr>
          <w:lang w:val="en-GB"/>
        </w:rPr>
        <w:t>Based in</w:t>
      </w:r>
      <w:r>
        <w:rPr>
          <w:lang w:val="en-GB"/>
        </w:rPr>
        <w:t xml:space="preserve"> current experi</w:t>
      </w:r>
      <w:r w:rsidR="00501B4B">
        <w:rPr>
          <w:lang w:val="en-GB"/>
        </w:rPr>
        <w:t>e</w:t>
      </w:r>
      <w:r>
        <w:rPr>
          <w:lang w:val="en-GB"/>
        </w:rPr>
        <w:t xml:space="preserve">nce, </w:t>
      </w:r>
      <w:r w:rsidRPr="00AE11C3">
        <w:rPr>
          <w:lang w:val="en-GB"/>
        </w:rPr>
        <w:t>NCAs and industry</w:t>
      </w:r>
      <w:r>
        <w:rPr>
          <w:lang w:val="en-GB"/>
        </w:rPr>
        <w:t xml:space="preserve"> </w:t>
      </w:r>
      <w:r w:rsidRPr="00AE11C3">
        <w:rPr>
          <w:lang w:val="en-GB"/>
        </w:rPr>
        <w:t xml:space="preserve">are </w:t>
      </w:r>
      <w:r>
        <w:rPr>
          <w:lang w:val="en-GB"/>
        </w:rPr>
        <w:t>using</w:t>
      </w:r>
      <w:r w:rsidRPr="00AE11C3">
        <w:rPr>
          <w:lang w:val="en-GB"/>
        </w:rPr>
        <w:t xml:space="preserve"> eCTD according to the published specifications and business rules. To avoid inappropriate workload, one dossier per product regardless of strengths or pharmaceutical forms is recommended. In exceptional cases separated dossiers per form or strength might be more appropriate</w:t>
      </w:r>
      <w:r w:rsidR="00A6026D">
        <w:rPr>
          <w:lang w:val="en-GB"/>
        </w:rPr>
        <w:t>.</w:t>
      </w:r>
      <w:r w:rsidRPr="00AE11C3">
        <w:rPr>
          <w:lang w:val="en-GB"/>
        </w:rPr>
        <w:t xml:space="preserve"> </w:t>
      </w:r>
      <w:r w:rsidR="00A6026D">
        <w:rPr>
          <w:lang w:val="en-GB"/>
        </w:rPr>
        <w:t>H</w:t>
      </w:r>
      <w:r>
        <w:rPr>
          <w:lang w:val="en-GB"/>
        </w:rPr>
        <w:t xml:space="preserve">owever, the necessity for </w:t>
      </w:r>
      <w:r w:rsidRPr="00AE11C3">
        <w:rPr>
          <w:lang w:val="en-GB"/>
        </w:rPr>
        <w:t xml:space="preserve">this needs careful considerations </w:t>
      </w:r>
      <w:r>
        <w:rPr>
          <w:lang w:val="en-GB"/>
        </w:rPr>
        <w:t xml:space="preserve">in the view </w:t>
      </w:r>
      <w:r w:rsidRPr="00AE11C3">
        <w:rPr>
          <w:lang w:val="en-GB"/>
        </w:rPr>
        <w:t>of the additional workload during lifecycle of the product.</w:t>
      </w:r>
    </w:p>
    <w:p w:rsidR="009D458F" w:rsidRPr="00AE11C3" w:rsidRDefault="00D363CA" w:rsidP="009D458F">
      <w:pPr>
        <w:rPr>
          <w:lang w:val="en-GB"/>
        </w:rPr>
      </w:pPr>
      <w:r w:rsidRPr="00AE11C3">
        <w:rPr>
          <w:lang w:val="en-GB"/>
        </w:rPr>
        <w:t xml:space="preserve"> </w:t>
      </w:r>
    </w:p>
    <w:p w:rsidR="009D458F" w:rsidRPr="00AE11C3" w:rsidRDefault="00D363CA" w:rsidP="009D458F">
      <w:pPr>
        <w:rPr>
          <w:lang w:val="en-GB"/>
        </w:rPr>
      </w:pPr>
      <w:r w:rsidRPr="00AE11C3">
        <w:rPr>
          <w:b/>
          <w:lang w:val="en-GB"/>
        </w:rPr>
        <w:t>Investments for an eCTD publishing tool</w:t>
      </w:r>
      <w:r w:rsidRPr="00AE11C3">
        <w:rPr>
          <w:lang w:val="en-GB"/>
        </w:rPr>
        <w:t xml:space="preserve"> have been </w:t>
      </w:r>
      <w:r>
        <w:rPr>
          <w:lang w:val="en-GB"/>
        </w:rPr>
        <w:t xml:space="preserve">a </w:t>
      </w:r>
      <w:r w:rsidRPr="00AE11C3">
        <w:rPr>
          <w:lang w:val="en-GB"/>
        </w:rPr>
        <w:t xml:space="preserve">concern for a </w:t>
      </w:r>
      <w:r>
        <w:rPr>
          <w:lang w:val="en-GB"/>
        </w:rPr>
        <w:t>number</w:t>
      </w:r>
      <w:r w:rsidRPr="00AE11C3">
        <w:rPr>
          <w:lang w:val="en-GB"/>
        </w:rPr>
        <w:t xml:space="preserve"> of applicants. </w:t>
      </w:r>
      <w:r>
        <w:rPr>
          <w:lang w:val="en-GB"/>
        </w:rPr>
        <w:t>However, the</w:t>
      </w:r>
      <w:r w:rsidRPr="00AE11C3">
        <w:rPr>
          <w:lang w:val="en-GB"/>
        </w:rPr>
        <w:t xml:space="preserve"> cost of </w:t>
      </w:r>
      <w:r>
        <w:rPr>
          <w:lang w:val="en-GB"/>
        </w:rPr>
        <w:t xml:space="preserve">eCTD compiling/building </w:t>
      </w:r>
      <w:r w:rsidRPr="00AE11C3">
        <w:rPr>
          <w:lang w:val="en-GB"/>
        </w:rPr>
        <w:t xml:space="preserve">technology has been lowered and several models how to use eCTD technology and support </w:t>
      </w:r>
      <w:r>
        <w:rPr>
          <w:lang w:val="en-GB"/>
        </w:rPr>
        <w:t>are</w:t>
      </w:r>
      <w:r w:rsidRPr="00AE11C3">
        <w:rPr>
          <w:lang w:val="en-GB"/>
        </w:rPr>
        <w:t xml:space="preserve"> established to avoid high investments. </w:t>
      </w:r>
    </w:p>
    <w:p w:rsidR="00F25368" w:rsidRPr="00AE11C3" w:rsidRDefault="00F25368" w:rsidP="009F6523">
      <w:pPr>
        <w:rPr>
          <w:lang w:val="en-GB"/>
        </w:rPr>
      </w:pPr>
    </w:p>
    <w:p w:rsidR="00EF2BAD" w:rsidRPr="00AE11C3" w:rsidRDefault="00D363CA" w:rsidP="00EF2BAD">
      <w:pPr>
        <w:rPr>
          <w:lang w:val="en-GB"/>
        </w:rPr>
      </w:pPr>
      <w:r w:rsidRPr="00AE11C3">
        <w:rPr>
          <w:lang w:val="en-GB"/>
        </w:rPr>
        <w:t xml:space="preserve">Concerns whether </w:t>
      </w:r>
      <w:r w:rsidRPr="00AE11C3">
        <w:rPr>
          <w:b/>
          <w:lang w:val="en-GB"/>
        </w:rPr>
        <w:t>eCTD v4.0 can be used seamlessly</w:t>
      </w:r>
      <w:r w:rsidRPr="00AE11C3">
        <w:rPr>
          <w:lang w:val="en-GB"/>
        </w:rPr>
        <w:t xml:space="preserve"> having eCTD v3.2.2 in place will </w:t>
      </w:r>
      <w:r w:rsidR="008B17F2" w:rsidRPr="00AE11C3">
        <w:rPr>
          <w:lang w:val="en-GB"/>
        </w:rPr>
        <w:t xml:space="preserve">be tackled by the </w:t>
      </w:r>
      <w:r w:rsidRPr="00AE11C3">
        <w:rPr>
          <w:lang w:val="en-GB"/>
        </w:rPr>
        <w:t xml:space="preserve">forward compatibility </w:t>
      </w:r>
      <w:r w:rsidR="008B17F2" w:rsidRPr="00AE11C3">
        <w:rPr>
          <w:lang w:val="en-GB"/>
        </w:rPr>
        <w:t xml:space="preserve">topic </w:t>
      </w:r>
      <w:r w:rsidRPr="00AE11C3">
        <w:rPr>
          <w:lang w:val="en-GB"/>
        </w:rPr>
        <w:t xml:space="preserve">of </w:t>
      </w:r>
      <w:r w:rsidR="008B17F2" w:rsidRPr="00AE11C3">
        <w:rPr>
          <w:lang w:val="en-GB"/>
        </w:rPr>
        <w:t xml:space="preserve">ICH M8 for </w:t>
      </w:r>
      <w:r w:rsidRPr="00AE11C3">
        <w:rPr>
          <w:lang w:val="en-GB"/>
        </w:rPr>
        <w:t xml:space="preserve">eCTD v4.0. </w:t>
      </w:r>
      <w:r w:rsidR="00A6026D">
        <w:rPr>
          <w:lang w:val="en-GB"/>
        </w:rPr>
        <w:t>For details refer to Annex </w:t>
      </w:r>
      <w:r w:rsidR="00010586">
        <w:rPr>
          <w:lang w:val="en-GB"/>
        </w:rPr>
        <w:t>1</w:t>
      </w:r>
      <w:r w:rsidR="00A6026D">
        <w:rPr>
          <w:lang w:val="en-GB"/>
        </w:rPr>
        <w:t xml:space="preserve">. </w:t>
      </w:r>
      <w:r w:rsidR="00671EB8" w:rsidRPr="00AE11C3">
        <w:rPr>
          <w:lang w:val="en-GB"/>
        </w:rPr>
        <w:t xml:space="preserve">The approach </w:t>
      </w:r>
      <w:r w:rsidR="00020D77">
        <w:rPr>
          <w:lang w:val="en-GB"/>
        </w:rPr>
        <w:t xml:space="preserve">documented in the ICH Implementation Package </w:t>
      </w:r>
      <w:r w:rsidR="00232312" w:rsidRPr="00AE11C3">
        <w:rPr>
          <w:lang w:val="en-GB"/>
        </w:rPr>
        <w:t xml:space="preserve">will use </w:t>
      </w:r>
      <w:r w:rsidR="00671EB8" w:rsidRPr="00AE11C3">
        <w:rPr>
          <w:lang w:val="en-GB"/>
        </w:rPr>
        <w:t>s</w:t>
      </w:r>
      <w:r w:rsidR="00232312" w:rsidRPr="00AE11C3">
        <w:rPr>
          <w:lang w:val="en-GB"/>
        </w:rPr>
        <w:t>o</w:t>
      </w:r>
      <w:r w:rsidR="00671EB8" w:rsidRPr="00AE11C3">
        <w:rPr>
          <w:lang w:val="en-GB"/>
        </w:rPr>
        <w:t xml:space="preserve">me technical rules of mapping previously submitted leafs in eCTD v3.2.2 </w:t>
      </w:r>
      <w:r w:rsidR="00232312" w:rsidRPr="00AE11C3">
        <w:rPr>
          <w:lang w:val="en-GB"/>
        </w:rPr>
        <w:t xml:space="preserve">with </w:t>
      </w:r>
      <w:r w:rsidR="00671EB8" w:rsidRPr="00AE11C3">
        <w:rPr>
          <w:lang w:val="en-GB"/>
        </w:rPr>
        <w:t>future context of use elements as defined in eCTD v4.0</w:t>
      </w:r>
      <w:r w:rsidR="00704E4F" w:rsidRPr="00AE11C3">
        <w:rPr>
          <w:lang w:val="en-GB"/>
        </w:rPr>
        <w:t>:</w:t>
      </w:r>
    </w:p>
    <w:p w:rsidR="00704E4F" w:rsidRPr="00AE11C3" w:rsidRDefault="00D363CA" w:rsidP="00704E4F">
      <w:pPr>
        <w:rPr>
          <w:lang w:val="en-GB"/>
        </w:rPr>
      </w:pPr>
      <w:r w:rsidRPr="00AE11C3">
        <w:rPr>
          <w:lang w:val="en-GB"/>
        </w:rPr>
        <w:t>The applicant needs to submit a “Current View” message that will transition all current content to v4.0 in one message. The forward compatibility transition mapping message will be based on the Current View, which is defined as follows:</w:t>
      </w:r>
    </w:p>
    <w:p w:rsidR="00704E4F" w:rsidRPr="00AE11C3" w:rsidRDefault="00D363CA" w:rsidP="00704E4F">
      <w:pPr>
        <w:pStyle w:val="NoSpacing"/>
        <w:numPr>
          <w:ilvl w:val="0"/>
          <w:numId w:val="6"/>
        </w:numPr>
        <w:rPr>
          <w:rFonts w:ascii="Arial" w:hAnsi="Arial"/>
          <w:sz w:val="22"/>
          <w:lang w:val="en-GB"/>
        </w:rPr>
      </w:pPr>
      <w:r w:rsidRPr="00AE11C3">
        <w:rPr>
          <w:rFonts w:ascii="Arial" w:hAnsi="Arial"/>
          <w:sz w:val="22"/>
          <w:lang w:val="en-GB"/>
        </w:rPr>
        <w:t>Only submission content that has been submitted to the Regulator should be included in the transition mapping</w:t>
      </w:r>
    </w:p>
    <w:p w:rsidR="00704E4F" w:rsidRPr="00AE11C3" w:rsidRDefault="00D363CA" w:rsidP="00704E4F">
      <w:pPr>
        <w:pStyle w:val="NoSpacing"/>
        <w:numPr>
          <w:ilvl w:val="0"/>
          <w:numId w:val="6"/>
        </w:numPr>
        <w:rPr>
          <w:rFonts w:ascii="Arial" w:hAnsi="Arial"/>
          <w:sz w:val="22"/>
          <w:lang w:val="en-GB"/>
        </w:rPr>
      </w:pPr>
      <w:r w:rsidRPr="00AE11C3">
        <w:rPr>
          <w:rFonts w:ascii="Arial" w:hAnsi="Arial"/>
          <w:sz w:val="22"/>
          <w:lang w:val="en-GB"/>
        </w:rPr>
        <w:t>All current submission contents</w:t>
      </w:r>
      <w:r w:rsidR="00045165" w:rsidRPr="00AE11C3">
        <w:rPr>
          <w:rFonts w:ascii="Arial" w:hAnsi="Arial"/>
          <w:sz w:val="22"/>
          <w:lang w:val="en-GB"/>
        </w:rPr>
        <w:t xml:space="preserve"> (excludes any leaf elements that were deleted or replaced) </w:t>
      </w:r>
      <w:r w:rsidRPr="00AE11C3">
        <w:rPr>
          <w:rFonts w:ascii="Arial" w:hAnsi="Arial"/>
          <w:sz w:val="22"/>
          <w:lang w:val="en-GB"/>
        </w:rPr>
        <w:t xml:space="preserve">should be transitioned regardless of whether or not the content will undergo life cycle  </w:t>
      </w:r>
    </w:p>
    <w:p w:rsidR="00704E4F" w:rsidRDefault="00D363CA" w:rsidP="00704E4F">
      <w:pPr>
        <w:pStyle w:val="NoSpacing"/>
        <w:numPr>
          <w:ilvl w:val="0"/>
          <w:numId w:val="6"/>
        </w:numPr>
        <w:rPr>
          <w:rFonts w:ascii="Arial" w:hAnsi="Arial"/>
          <w:sz w:val="22"/>
          <w:lang w:val="en-GB"/>
        </w:rPr>
      </w:pPr>
      <w:r w:rsidRPr="00AE11C3">
        <w:rPr>
          <w:rFonts w:ascii="Arial" w:hAnsi="Arial"/>
          <w:sz w:val="22"/>
          <w:lang w:val="en-GB"/>
        </w:rPr>
        <w:t>Any sequences under development should be submitted after the transition mapping submission</w:t>
      </w:r>
      <w:r w:rsidR="009A7AA0">
        <w:rPr>
          <w:rFonts w:ascii="Arial" w:hAnsi="Arial"/>
          <w:sz w:val="22"/>
          <w:lang w:val="en-GB"/>
        </w:rPr>
        <w:t>.</w:t>
      </w:r>
    </w:p>
    <w:p w:rsidR="009A7AA0" w:rsidRPr="00AE11C3" w:rsidRDefault="009A7AA0" w:rsidP="00DE4887">
      <w:pPr>
        <w:pStyle w:val="NoSpacing"/>
        <w:ind w:left="720"/>
        <w:rPr>
          <w:rFonts w:ascii="Arial" w:hAnsi="Arial"/>
          <w:sz w:val="22"/>
          <w:lang w:val="en-GB"/>
        </w:rPr>
      </w:pPr>
    </w:p>
    <w:p w:rsidR="00EF2BAD" w:rsidRPr="00AE11C3" w:rsidRDefault="00D363CA" w:rsidP="00E85329">
      <w:pPr>
        <w:rPr>
          <w:lang w:val="en-GB"/>
        </w:rPr>
      </w:pPr>
      <w:r w:rsidRPr="00AE11C3">
        <w:rPr>
          <w:lang w:val="en-GB"/>
        </w:rPr>
        <w:t>Although the transition mapping message will not recreate the presentation of submission content, the data elements sent forward will be used to enable the following two objectives:</w:t>
      </w:r>
    </w:p>
    <w:p w:rsidR="00EF2BAD" w:rsidRPr="00AE11C3" w:rsidRDefault="00D363CA" w:rsidP="00671EB8">
      <w:pPr>
        <w:pStyle w:val="ListParagraph"/>
        <w:numPr>
          <w:ilvl w:val="1"/>
          <w:numId w:val="5"/>
        </w:numPr>
        <w:rPr>
          <w:lang w:val="en-GB"/>
        </w:rPr>
      </w:pPr>
      <w:r w:rsidRPr="00AE11C3">
        <w:rPr>
          <w:lang w:val="en-GB"/>
        </w:rPr>
        <w:t>To maintain Context of Use life cycle in new submissions/regulatory activities</w:t>
      </w:r>
    </w:p>
    <w:p w:rsidR="00EF2BAD" w:rsidRDefault="00D363CA" w:rsidP="00671EB8">
      <w:pPr>
        <w:pStyle w:val="ListParagraph"/>
        <w:numPr>
          <w:ilvl w:val="1"/>
          <w:numId w:val="5"/>
        </w:numPr>
        <w:rPr>
          <w:lang w:val="en-GB"/>
        </w:rPr>
      </w:pPr>
      <w:r w:rsidRPr="00AE11C3">
        <w:rPr>
          <w:lang w:val="en-GB"/>
        </w:rPr>
        <w:t>To enable the reuse of documents within and across applications</w:t>
      </w:r>
      <w:r w:rsidR="009A7AA0">
        <w:rPr>
          <w:lang w:val="en-GB"/>
        </w:rPr>
        <w:t>.</w:t>
      </w:r>
    </w:p>
    <w:p w:rsidR="009A7AA0" w:rsidRPr="00AE11C3" w:rsidRDefault="009A7AA0" w:rsidP="00DE4887">
      <w:pPr>
        <w:pStyle w:val="ListParagraph"/>
        <w:ind w:left="1440"/>
        <w:rPr>
          <w:lang w:val="en-GB"/>
        </w:rPr>
      </w:pPr>
    </w:p>
    <w:p w:rsidR="00EF2BAD" w:rsidRPr="00AE11C3" w:rsidRDefault="00D363CA" w:rsidP="00E85329">
      <w:pPr>
        <w:rPr>
          <w:lang w:val="en-GB"/>
        </w:rPr>
      </w:pPr>
      <w:r w:rsidRPr="00AE11C3">
        <w:rPr>
          <w:lang w:val="en-GB"/>
        </w:rPr>
        <w:t>There is also a desire to have the ability to disconnect completely from v3.2.2 in the future, so the approach should support the eventual retirement of v3.2.2 – i.e., there will be a point in time that all applications with activity must be transitioned.</w:t>
      </w:r>
    </w:p>
    <w:p w:rsidR="00A90EBE" w:rsidRDefault="00D363CA" w:rsidP="009F6523">
      <w:pPr>
        <w:rPr>
          <w:lang w:val="en-GB"/>
        </w:rPr>
      </w:pPr>
      <w:r w:rsidRPr="00AE11C3">
        <w:rPr>
          <w:lang w:val="en-GB"/>
        </w:rPr>
        <w:t>Furthermore, eCTD v4.0 will ease the update of keywords replacing the current functionality of attributes on leafs which cannot be changed in eCTD v3.2.2.</w:t>
      </w:r>
    </w:p>
    <w:p w:rsidR="00085758" w:rsidRPr="00AE11C3" w:rsidRDefault="00D363CA" w:rsidP="009F6523">
      <w:pPr>
        <w:rPr>
          <w:lang w:val="en-GB"/>
        </w:rPr>
      </w:pPr>
      <w:r>
        <w:rPr>
          <w:lang w:val="en-GB"/>
        </w:rPr>
        <w:t>The current complex processing in case of an update of the DTD for eCTD v3.2.2 will be replace</w:t>
      </w:r>
      <w:r w:rsidR="00E552AC">
        <w:rPr>
          <w:lang w:val="en-GB"/>
        </w:rPr>
        <w:t>d</w:t>
      </w:r>
      <w:r>
        <w:rPr>
          <w:lang w:val="en-GB"/>
        </w:rPr>
        <w:t xml:space="preserve"> by just updating controlled vocabularies without any further software changes and complex roll-out plans.</w:t>
      </w:r>
    </w:p>
    <w:p w:rsidR="00A90EBE" w:rsidRPr="00AE11C3" w:rsidRDefault="00A90EBE" w:rsidP="009F6523">
      <w:pPr>
        <w:rPr>
          <w:lang w:val="en-GB"/>
        </w:rPr>
      </w:pPr>
    </w:p>
    <w:p w:rsidR="009D458F" w:rsidRPr="00B250B2" w:rsidRDefault="00D363CA" w:rsidP="009D458F">
      <w:pPr>
        <w:rPr>
          <w:lang w:val="en-GB"/>
        </w:rPr>
      </w:pPr>
      <w:r w:rsidRPr="00501120">
        <w:rPr>
          <w:lang w:val="en-GB"/>
        </w:rPr>
        <w:t xml:space="preserve">For </w:t>
      </w:r>
      <w:r w:rsidRPr="00AE11C3">
        <w:rPr>
          <w:b/>
          <w:lang w:val="en-GB"/>
        </w:rPr>
        <w:t>ASMF submissions in eCTD</w:t>
      </w:r>
      <w:r w:rsidRPr="00AE11C3">
        <w:rPr>
          <w:lang w:val="en-GB"/>
        </w:rPr>
        <w:t xml:space="preserve"> </w:t>
      </w:r>
      <w:r w:rsidR="00010586">
        <w:rPr>
          <w:lang w:val="en-GB"/>
        </w:rPr>
        <w:t>a</w:t>
      </w:r>
      <w:r w:rsidRPr="00AE11C3">
        <w:rPr>
          <w:lang w:val="en-GB"/>
        </w:rPr>
        <w:t xml:space="preserve"> guidance</w:t>
      </w:r>
      <w:r w:rsidR="00E26C79">
        <w:rPr>
          <w:lang w:val="en-GB"/>
        </w:rPr>
        <w:t xml:space="preserve"> document</w:t>
      </w:r>
      <w:r w:rsidRPr="00AE11C3">
        <w:rPr>
          <w:lang w:val="en-GB"/>
        </w:rPr>
        <w:t xml:space="preserve"> </w:t>
      </w:r>
      <w:r>
        <w:rPr>
          <w:lang w:val="en-GB"/>
        </w:rPr>
        <w:t xml:space="preserve">is available at </w:t>
      </w:r>
      <w:hyperlink r:id="rId12" w:history="1">
        <w:r w:rsidRPr="00287467">
          <w:rPr>
            <w:rStyle w:val="Hyperlink"/>
            <w:lang w:val="en-GB"/>
          </w:rPr>
          <w:t>http://esubmission.ema.europa.eu/eASMF/index.htm</w:t>
        </w:r>
      </w:hyperlink>
      <w:r w:rsidRPr="00AE11C3">
        <w:rPr>
          <w:lang w:val="en-GB"/>
        </w:rPr>
        <w:t xml:space="preserve">. </w:t>
      </w:r>
      <w:r>
        <w:rPr>
          <w:lang w:val="en-GB"/>
        </w:rPr>
        <w:t xml:space="preserve">For ASMF in centralised procedure, the eCTD format has become mandatory on 1 July 2016. For MRP/DCP it </w:t>
      </w:r>
      <w:r w:rsidR="0053253C">
        <w:rPr>
          <w:lang w:val="en-GB"/>
        </w:rPr>
        <w:t>has become</w:t>
      </w:r>
      <w:r>
        <w:rPr>
          <w:lang w:val="en-GB"/>
        </w:rPr>
        <w:t xml:space="preserve"> the mandatory format as of 1 January 2018.</w:t>
      </w:r>
    </w:p>
    <w:p w:rsidR="009D458F" w:rsidRPr="00B250B2" w:rsidRDefault="00D363CA" w:rsidP="009D458F">
      <w:pPr>
        <w:rPr>
          <w:lang w:val="en-GB"/>
        </w:rPr>
      </w:pPr>
      <w:r w:rsidRPr="00B250B2">
        <w:rPr>
          <w:lang w:val="en-GB"/>
        </w:rPr>
        <w:t>Although the prescribed eCTD structure can accommodate the submission of data required for the ASMF, it should be clarified that the eCTD ASMF dossier remains, from a technical perspective, a standalone dossier and is distinct from the marketing authorisation dossier and lifecycle. The eCTD ASMF dossier will be submitted with its applicant part and restricted part by the ASMF holder and will have its own lifecycle.</w:t>
      </w:r>
    </w:p>
    <w:p w:rsidR="009D458F" w:rsidRPr="00AE11C3" w:rsidRDefault="009D458F" w:rsidP="009D458F">
      <w:pPr>
        <w:rPr>
          <w:lang w:val="en-GB"/>
        </w:rPr>
      </w:pPr>
    </w:p>
    <w:p w:rsidR="00D173AB" w:rsidRDefault="00D363CA" w:rsidP="00AE3CF8">
      <w:pPr>
        <w:rPr>
          <w:lang w:val="en-GB"/>
        </w:rPr>
      </w:pPr>
      <w:r>
        <w:rPr>
          <w:lang w:val="en-GB"/>
        </w:rPr>
        <w:t xml:space="preserve">In case an ASMF dossier </w:t>
      </w:r>
      <w:r w:rsidR="00D173AB">
        <w:rPr>
          <w:lang w:val="en-GB"/>
        </w:rPr>
        <w:t xml:space="preserve">in eCTD format </w:t>
      </w:r>
      <w:r w:rsidR="00717AF0">
        <w:rPr>
          <w:lang w:val="en-GB"/>
        </w:rPr>
        <w:t xml:space="preserve">is </w:t>
      </w:r>
      <w:r w:rsidR="00D173AB">
        <w:rPr>
          <w:lang w:val="en-GB"/>
        </w:rPr>
        <w:t xml:space="preserve">to be used for a veterinary submission, please refer to the document </w:t>
      </w:r>
      <w:hyperlink r:id="rId13" w:anchor="section" w:history="1">
        <w:r w:rsidR="00D173AB" w:rsidRPr="00717AF0">
          <w:rPr>
            <w:rStyle w:val="Hyperlink"/>
            <w:lang w:val="en-GB"/>
          </w:rPr>
          <w:t xml:space="preserve">Exceptions to the </w:t>
        </w:r>
        <w:proofErr w:type="spellStart"/>
        <w:r w:rsidR="00D173AB" w:rsidRPr="00717AF0">
          <w:rPr>
            <w:rStyle w:val="Hyperlink"/>
            <w:lang w:val="en-GB"/>
          </w:rPr>
          <w:t>VNeeS</w:t>
        </w:r>
        <w:proofErr w:type="spellEnd"/>
        <w:r w:rsidR="00D173AB" w:rsidRPr="00717AF0">
          <w:rPr>
            <w:rStyle w:val="Hyperlink"/>
            <w:lang w:val="en-GB"/>
          </w:rPr>
          <w:t xml:space="preserve"> format</w:t>
        </w:r>
      </w:hyperlink>
      <w:r w:rsidR="00D173AB">
        <w:rPr>
          <w:lang w:val="en-GB"/>
        </w:rPr>
        <w:t>.</w:t>
      </w:r>
    </w:p>
    <w:p w:rsidR="00401EC2" w:rsidRPr="00AE3CF8" w:rsidRDefault="00401EC2" w:rsidP="00AE3CF8">
      <w:pPr>
        <w:rPr>
          <w:lang w:val="pt-PT"/>
        </w:rPr>
      </w:pPr>
    </w:p>
    <w:sectPr w:rsidR="00401EC2" w:rsidRPr="00AE3CF8" w:rsidSect="00687D5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326C975F" w15:done="0"/>
  <w15:commentEx w15:paraId="0AF7F30A" w15:done="0"/>
  <w15:commentEx w15:paraId="65338875" w15:done="0"/>
  <w15:commentEx w15:paraId="0506CD15" w15:done="0"/>
  <w15:commentEx w15:paraId="70F64EE1" w15:done="0"/>
  <w15:commentEx w15:paraId="60575F84" w15:done="0"/>
  <w15:commentEx w15:paraId="48C381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C2" w:rsidRDefault="00401EC2">
      <w:r>
        <w:separator/>
      </w:r>
    </w:p>
  </w:endnote>
  <w:endnote w:type="continuationSeparator" w:id="0">
    <w:p w:rsidR="00401EC2" w:rsidRDefault="0040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ZWAdobeF">
    <w:altName w:val="Times New Roman"/>
    <w:charset w:val="00"/>
    <w:family w:val="auto"/>
    <w:pitch w:val="variable"/>
    <w:sig w:usb0="20002A85"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C2" w:rsidRDefault="00401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83782"/>
      <w:docPartObj>
        <w:docPartGallery w:val="Page Numbers (Bottom of Page)"/>
        <w:docPartUnique/>
      </w:docPartObj>
    </w:sdtPr>
    <w:sdtEndPr/>
    <w:sdtContent>
      <w:p w:rsidR="00401EC2" w:rsidRDefault="00401EC2">
        <w:pPr>
          <w:pStyle w:val="Footer"/>
          <w:jc w:val="right"/>
        </w:pPr>
        <w:r>
          <w:fldChar w:fldCharType="begin"/>
        </w:r>
        <w:r>
          <w:instrText>PAGE   \* MERGEFORMAT</w:instrText>
        </w:r>
        <w:r>
          <w:fldChar w:fldCharType="separate"/>
        </w:r>
        <w:r w:rsidR="00A3506A">
          <w:rPr>
            <w:noProof/>
          </w:rPr>
          <w:t>5</w:t>
        </w:r>
        <w:r>
          <w:fldChar w:fldCharType="end"/>
        </w:r>
      </w:p>
    </w:sdtContent>
  </w:sdt>
  <w:p w:rsidR="00401EC2" w:rsidRDefault="00401EC2" w:rsidP="00C06F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C2" w:rsidRDefault="0040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C2" w:rsidRDefault="00401EC2" w:rsidP="0014275E">
      <w:r>
        <w:separator/>
      </w:r>
    </w:p>
  </w:footnote>
  <w:footnote w:type="continuationSeparator" w:id="0">
    <w:p w:rsidR="00401EC2" w:rsidRDefault="00401EC2" w:rsidP="0014275E">
      <w:r>
        <w:continuationSeparator/>
      </w:r>
    </w:p>
  </w:footnote>
  <w:footnote w:type="continuationNotice" w:id="1">
    <w:p w:rsidR="00401EC2" w:rsidRDefault="00401EC2"/>
  </w:footnote>
  <w:footnote w:id="2">
    <w:p w:rsidR="00401EC2" w:rsidRPr="00A3506A" w:rsidRDefault="00401EC2" w:rsidP="00A75396">
      <w:bookmarkStart w:id="0" w:name="_GoBack"/>
      <w:bookmarkEnd w:id="0"/>
      <w:r w:rsidRPr="00A3506A">
        <w:rPr>
          <w:rStyle w:val="FootnoteReference"/>
        </w:rPr>
        <w:footnoteRef/>
      </w:r>
      <w:r w:rsidRPr="00A3506A">
        <w:t xml:space="preserve"> </w:t>
      </w:r>
      <w:r w:rsidRPr="00A3506A">
        <w:rPr>
          <w:i/>
          <w:sz w:val="18"/>
          <w:lang w:val="en-US"/>
        </w:rPr>
        <w:t>As for registrations according to article 14 or 16a of Directive 2001/83/EC (simplified registration procedure either for homeopathic medicinal products or traditional herbal medicinal products), the time lines of the eSubmission Roadmap are considered optional. Please refer to regional guidance of the member states.</w:t>
      </w:r>
    </w:p>
  </w:footnote>
  <w:footnote w:id="3">
    <w:p w:rsidR="00401EC2" w:rsidRPr="00A75396" w:rsidRDefault="00401EC2" w:rsidP="005805C7">
      <w:pPr>
        <w:pStyle w:val="FootnoteText"/>
        <w:rPr>
          <w:i/>
          <w:sz w:val="18"/>
          <w:lang w:val="en-US"/>
        </w:rPr>
      </w:pPr>
      <w:r w:rsidRPr="00A3506A">
        <w:rPr>
          <w:rStyle w:val="FootnoteReference"/>
          <w:i/>
          <w:sz w:val="18"/>
        </w:rPr>
        <w:footnoteRef/>
      </w:r>
      <w:r w:rsidRPr="00A3506A">
        <w:rPr>
          <w:i/>
          <w:sz w:val="18"/>
          <w:lang w:val="en-US"/>
        </w:rPr>
        <w:t xml:space="preserve"> </w:t>
      </w:r>
      <w:hyperlink r:id="rId1" w:history="1">
        <w:r w:rsidRPr="00A3506A">
          <w:rPr>
            <w:rStyle w:val="Hyperlink"/>
            <w:i/>
            <w:sz w:val="18"/>
            <w:lang w:val="en-US"/>
          </w:rPr>
          <w:t xml:space="preserve">The EU </w:t>
        </w:r>
        <w:proofErr w:type="spellStart"/>
        <w:r w:rsidRPr="00A3506A">
          <w:rPr>
            <w:rStyle w:val="Hyperlink"/>
            <w:i/>
            <w:sz w:val="18"/>
            <w:lang w:val="en-US"/>
          </w:rPr>
          <w:t>Harmonised</w:t>
        </w:r>
        <w:proofErr w:type="spellEnd"/>
        <w:r w:rsidRPr="00A3506A">
          <w:rPr>
            <w:rStyle w:val="Hyperlink"/>
            <w:i/>
            <w:sz w:val="18"/>
            <w:lang w:val="en-US"/>
          </w:rPr>
          <w:t xml:space="preserve"> </w:t>
        </w:r>
        <w:r w:rsidR="00A75396" w:rsidRPr="00A3506A">
          <w:rPr>
            <w:rStyle w:val="Hyperlink"/>
            <w:i/>
            <w:sz w:val="18"/>
            <w:lang w:val="en-US"/>
          </w:rPr>
          <w:t>technical eCTD guidance</w:t>
        </w:r>
      </w:hyperlink>
      <w:r w:rsidR="00A75396" w:rsidRPr="00A3506A">
        <w:rPr>
          <w:i/>
          <w:sz w:val="18"/>
          <w:lang w:val="en-US"/>
        </w:rPr>
        <w:t>,</w:t>
      </w:r>
      <w:r w:rsidR="00A75396">
        <w:rPr>
          <w:i/>
          <w:sz w:val="18"/>
          <w:lang w:val="en-US"/>
        </w:rPr>
        <w:t xml:space="preserve"> </w:t>
      </w:r>
    </w:p>
  </w:footnote>
  <w:footnote w:id="4">
    <w:p w:rsidR="00401EC2" w:rsidRPr="000E4372" w:rsidRDefault="00401EC2" w:rsidP="005805C7">
      <w:pPr>
        <w:pStyle w:val="FootnoteText"/>
        <w:rPr>
          <w:lang w:val="en-US"/>
        </w:rPr>
      </w:pPr>
      <w:r w:rsidRPr="00A75396">
        <w:rPr>
          <w:rStyle w:val="FootnoteReference"/>
          <w:i/>
          <w:sz w:val="18"/>
        </w:rPr>
        <w:footnoteRef/>
      </w:r>
      <w:r w:rsidRPr="00A75396">
        <w:rPr>
          <w:i/>
          <w:sz w:val="18"/>
          <w:lang w:val="en-US"/>
        </w:rPr>
        <w:t xml:space="preserve"> </w:t>
      </w:r>
      <w:hyperlink r:id="rId2" w:history="1">
        <w:r w:rsidRPr="00A75396">
          <w:rPr>
            <w:rStyle w:val="Hyperlink"/>
            <w:i/>
            <w:sz w:val="18"/>
            <w:lang w:val="en-US"/>
          </w:rPr>
          <w:t>The BPG for the</w:t>
        </w:r>
        <w:r w:rsidR="00A75396" w:rsidRPr="00A75396">
          <w:rPr>
            <w:rStyle w:val="Hyperlink"/>
            <w:i/>
            <w:sz w:val="18"/>
            <w:lang w:val="en-US"/>
          </w:rPr>
          <w:t xml:space="preserve"> use of eCTD in MRP/DCP</w:t>
        </w:r>
      </w:hyperlink>
      <w:r w:rsidR="00A75396">
        <w:rPr>
          <w:i/>
          <w:sz w:val="18"/>
          <w:lang w:val="en-US"/>
        </w:rPr>
        <w:t>,</w:t>
      </w:r>
      <w:r w:rsidRPr="00A75396">
        <w:rPr>
          <w:i/>
          <w:sz w:val="18"/>
          <w:lang w:val="en-US"/>
        </w:rPr>
        <w:t xml:space="preserve"> </w:t>
      </w:r>
    </w:p>
  </w:footnote>
  <w:footnote w:id="5">
    <w:p w:rsidR="00401EC2" w:rsidRPr="00401EC2" w:rsidRDefault="00401EC2">
      <w:pPr>
        <w:pStyle w:val="FootnoteText"/>
        <w:rPr>
          <w:i/>
          <w:sz w:val="18"/>
          <w:lang w:val="en-US"/>
        </w:rPr>
      </w:pPr>
      <w:r w:rsidRPr="00401EC2">
        <w:rPr>
          <w:rStyle w:val="FootnoteReference"/>
          <w:i/>
          <w:sz w:val="18"/>
        </w:rPr>
        <w:footnoteRef/>
      </w:r>
      <w:r w:rsidRPr="00401EC2">
        <w:rPr>
          <w:i/>
          <w:sz w:val="18"/>
          <w:lang w:val="en-US"/>
        </w:rPr>
        <w:t xml:space="preserve">  see footnote 2</w:t>
      </w:r>
      <w:r w:rsidR="00A75396">
        <w:rPr>
          <w:i/>
          <w:sz w:val="18"/>
          <w:lang w:val="en-US"/>
        </w:rPr>
        <w:t xml:space="preserve"> and 3</w:t>
      </w:r>
    </w:p>
  </w:footnote>
  <w:footnote w:id="6">
    <w:p w:rsidR="00401EC2" w:rsidRPr="00052C01" w:rsidRDefault="00401EC2">
      <w:pPr>
        <w:pStyle w:val="FootnoteText"/>
        <w:rPr>
          <w:lang w:val="en-US"/>
        </w:rPr>
      </w:pPr>
      <w:r w:rsidRPr="00401EC2">
        <w:rPr>
          <w:rStyle w:val="FootnoteReference"/>
          <w:i/>
          <w:sz w:val="18"/>
        </w:rPr>
        <w:footnoteRef/>
      </w:r>
      <w:r w:rsidRPr="00401EC2">
        <w:rPr>
          <w:i/>
          <w:sz w:val="18"/>
          <w:lang w:val="en-US"/>
        </w:rPr>
        <w:t xml:space="preserve"> </w:t>
      </w:r>
      <w:r w:rsidR="00A75396">
        <w:rPr>
          <w:i/>
          <w:sz w:val="18"/>
          <w:lang w:val="en-US"/>
        </w:rPr>
        <w:t xml:space="preserve"> see footnote</w:t>
      </w:r>
      <w:r w:rsidRPr="00401EC2">
        <w:rPr>
          <w:i/>
          <w:sz w:val="18"/>
          <w:lang w:val="en-US"/>
        </w:rPr>
        <w:t xml:space="preserve"> 2</w:t>
      </w:r>
      <w:r w:rsidR="00A75396">
        <w:rPr>
          <w:i/>
          <w:sz w:val="18"/>
          <w:lang w:val="en-US"/>
        </w:rPr>
        <w:t xml:space="preserve"> and 3</w:t>
      </w:r>
    </w:p>
  </w:footnote>
  <w:footnote w:id="7">
    <w:p w:rsidR="00401EC2" w:rsidRPr="00401EC2" w:rsidRDefault="00401EC2" w:rsidP="007A5760">
      <w:pPr>
        <w:pStyle w:val="FootnoteText"/>
        <w:rPr>
          <w:i/>
          <w:sz w:val="18"/>
          <w:lang w:val="en-US"/>
        </w:rPr>
      </w:pPr>
      <w:r w:rsidRPr="00401EC2">
        <w:rPr>
          <w:rStyle w:val="FootnoteReference"/>
          <w:i/>
          <w:sz w:val="18"/>
        </w:rPr>
        <w:footnoteRef/>
      </w:r>
      <w:r w:rsidRPr="00401EC2">
        <w:rPr>
          <w:i/>
          <w:sz w:val="18"/>
          <w:lang w:val="en-US"/>
        </w:rPr>
        <w:t xml:space="preserve">  see footnote </w:t>
      </w:r>
      <w:r w:rsidR="00A75396">
        <w:rPr>
          <w:i/>
          <w:sz w:val="18"/>
          <w:lang w:val="en-US"/>
        </w:rPr>
        <w:t>2 and 3</w:t>
      </w:r>
    </w:p>
  </w:footnote>
  <w:footnote w:id="8">
    <w:p w:rsidR="00401EC2" w:rsidRPr="00052C01" w:rsidRDefault="00401EC2">
      <w:pPr>
        <w:pStyle w:val="FootnoteText"/>
        <w:rPr>
          <w:lang w:val="en-US"/>
        </w:rPr>
      </w:pPr>
      <w:r w:rsidRPr="00401EC2">
        <w:rPr>
          <w:rStyle w:val="FootnoteReference"/>
          <w:i/>
          <w:sz w:val="18"/>
        </w:rPr>
        <w:footnoteRef/>
      </w:r>
      <w:r w:rsidR="00A75396">
        <w:rPr>
          <w:i/>
          <w:sz w:val="18"/>
          <w:lang w:val="en-US"/>
        </w:rPr>
        <w:t xml:space="preserve">  see footnote 2 and 3</w:t>
      </w:r>
    </w:p>
  </w:footnote>
  <w:footnote w:id="9">
    <w:p w:rsidR="00401EC2" w:rsidRPr="0042296B" w:rsidRDefault="00401EC2">
      <w:pPr>
        <w:pStyle w:val="FootnoteText"/>
        <w:rPr>
          <w:lang w:val="en-US"/>
        </w:rPr>
      </w:pPr>
      <w:r>
        <w:rPr>
          <w:rStyle w:val="FootnoteReference"/>
        </w:rPr>
        <w:footnoteRef/>
      </w:r>
      <w:r w:rsidRPr="0042296B">
        <w:rPr>
          <w:lang w:val="en-US"/>
        </w:rPr>
        <w:t xml:space="preserve"> Details </w:t>
      </w:r>
      <w:r>
        <w:rPr>
          <w:lang w:val="en-US"/>
        </w:rPr>
        <w:t xml:space="preserve">on future portal solutions </w:t>
      </w:r>
      <w:r w:rsidRPr="0042296B">
        <w:rPr>
          <w:lang w:val="en-US"/>
        </w:rPr>
        <w:t xml:space="preserve">will be provided in the Best Practice Guide on eCTD prepared by CMDh </w:t>
      </w:r>
      <w:r>
        <w:rPr>
          <w:lang w:val="en-US"/>
        </w:rPr>
        <w:t xml:space="preserve">(refer to footnote </w:t>
      </w:r>
      <w:r w:rsidR="00A75396">
        <w:rPr>
          <w:lang w:val="en-US"/>
        </w:rPr>
        <w:t>2</w:t>
      </w:r>
      <w:r>
        <w:rPr>
          <w:lang w:val="en-US"/>
        </w:rPr>
        <w:t xml:space="preserve">) </w:t>
      </w:r>
      <w:r w:rsidRPr="0042296B">
        <w:rPr>
          <w:lang w:val="en-US"/>
        </w:rPr>
        <w:t xml:space="preserve">and may be outlined in </w:t>
      </w:r>
      <w:r>
        <w:rPr>
          <w:lang w:val="en-US"/>
        </w:rPr>
        <w:t>another</w:t>
      </w:r>
      <w:r w:rsidRPr="0042296B">
        <w:rPr>
          <w:lang w:val="en-US"/>
        </w:rPr>
        <w:t xml:space="preserve"> Annex</w:t>
      </w:r>
      <w:r>
        <w:rPr>
          <w:lang w:val="en-US"/>
        </w:rPr>
        <w:t xml:space="preserve"> to the Roadmap</w:t>
      </w:r>
      <w:r w:rsidRPr="0042296B">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C2" w:rsidRDefault="00401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C2" w:rsidRDefault="00401E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C2" w:rsidRDefault="00401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9.8pt;height:383.6pt" o:bullet="t">
        <v:imagedata r:id="rId1" o:title="artB55D"/>
      </v:shape>
    </w:pict>
  </w:numPicBullet>
  <w:abstractNum w:abstractNumId="0">
    <w:nsid w:val="FFFFFF7C"/>
    <w:multiLevelType w:val="singleLevel"/>
    <w:tmpl w:val="CF24296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8660BF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FA1DF0"/>
    <w:lvl w:ilvl="0">
      <w:start w:val="1"/>
      <w:numFmt w:val="decimal"/>
      <w:pStyle w:val="ListNumber3"/>
      <w:lvlText w:val="%1."/>
      <w:lvlJc w:val="left"/>
      <w:pPr>
        <w:tabs>
          <w:tab w:val="num" w:pos="926"/>
        </w:tabs>
        <w:ind w:left="926" w:hanging="360"/>
      </w:pPr>
    </w:lvl>
  </w:abstractNum>
  <w:abstractNum w:abstractNumId="3">
    <w:nsid w:val="FFFFFF7F"/>
    <w:multiLevelType w:val="singleLevel"/>
    <w:tmpl w:val="5C0459EC"/>
    <w:lvl w:ilvl="0">
      <w:start w:val="1"/>
      <w:numFmt w:val="decimal"/>
      <w:pStyle w:val="ListNumber2"/>
      <w:lvlText w:val="%1."/>
      <w:lvlJc w:val="left"/>
      <w:pPr>
        <w:tabs>
          <w:tab w:val="num" w:pos="643"/>
        </w:tabs>
        <w:ind w:left="643" w:hanging="360"/>
      </w:pPr>
    </w:lvl>
  </w:abstractNum>
  <w:abstractNum w:abstractNumId="4">
    <w:nsid w:val="FFFFFF80"/>
    <w:multiLevelType w:val="singleLevel"/>
    <w:tmpl w:val="B7A4C19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186929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C42196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C0A0BA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AACACD6"/>
    <w:lvl w:ilvl="0">
      <w:start w:val="1"/>
      <w:numFmt w:val="decimal"/>
      <w:pStyle w:val="ListNumber"/>
      <w:lvlText w:val="%1."/>
      <w:lvlJc w:val="left"/>
      <w:pPr>
        <w:tabs>
          <w:tab w:val="num" w:pos="360"/>
        </w:tabs>
        <w:ind w:left="360" w:hanging="360"/>
      </w:pPr>
    </w:lvl>
  </w:abstractNum>
  <w:abstractNum w:abstractNumId="9">
    <w:nsid w:val="FFFFFF89"/>
    <w:multiLevelType w:val="singleLevel"/>
    <w:tmpl w:val="64A6AA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C57D0B"/>
    <w:multiLevelType w:val="hybridMultilevel"/>
    <w:tmpl w:val="CC4884FC"/>
    <w:lvl w:ilvl="0" w:tplc="3E0A4F52">
      <w:start w:val="1"/>
      <w:numFmt w:val="bullet"/>
      <w:lvlText w:val=""/>
      <w:lvlJc w:val="left"/>
      <w:pPr>
        <w:ind w:left="720" w:hanging="360"/>
      </w:pPr>
      <w:rPr>
        <w:rFonts w:ascii="Symbol" w:hAnsi="Symbol" w:hint="default"/>
      </w:rPr>
    </w:lvl>
    <w:lvl w:ilvl="1" w:tplc="4B54615E" w:tentative="1">
      <w:start w:val="1"/>
      <w:numFmt w:val="bullet"/>
      <w:lvlText w:val="o"/>
      <w:lvlJc w:val="left"/>
      <w:pPr>
        <w:ind w:left="1440" w:hanging="360"/>
      </w:pPr>
      <w:rPr>
        <w:rFonts w:ascii="Courier New" w:hAnsi="Courier New" w:cs="Courier New" w:hint="default"/>
      </w:rPr>
    </w:lvl>
    <w:lvl w:ilvl="2" w:tplc="D7880EBE" w:tentative="1">
      <w:start w:val="1"/>
      <w:numFmt w:val="bullet"/>
      <w:lvlText w:val=""/>
      <w:lvlJc w:val="left"/>
      <w:pPr>
        <w:ind w:left="2160" w:hanging="360"/>
      </w:pPr>
      <w:rPr>
        <w:rFonts w:ascii="Wingdings" w:hAnsi="Wingdings" w:hint="default"/>
      </w:rPr>
    </w:lvl>
    <w:lvl w:ilvl="3" w:tplc="CA1ACC30" w:tentative="1">
      <w:start w:val="1"/>
      <w:numFmt w:val="bullet"/>
      <w:lvlText w:val=""/>
      <w:lvlJc w:val="left"/>
      <w:pPr>
        <w:ind w:left="2880" w:hanging="360"/>
      </w:pPr>
      <w:rPr>
        <w:rFonts w:ascii="Symbol" w:hAnsi="Symbol" w:hint="default"/>
      </w:rPr>
    </w:lvl>
    <w:lvl w:ilvl="4" w:tplc="DA963BA4" w:tentative="1">
      <w:start w:val="1"/>
      <w:numFmt w:val="bullet"/>
      <w:lvlText w:val="o"/>
      <w:lvlJc w:val="left"/>
      <w:pPr>
        <w:ind w:left="3600" w:hanging="360"/>
      </w:pPr>
      <w:rPr>
        <w:rFonts w:ascii="Courier New" w:hAnsi="Courier New" w:cs="Courier New" w:hint="default"/>
      </w:rPr>
    </w:lvl>
    <w:lvl w:ilvl="5" w:tplc="8AC06A56" w:tentative="1">
      <w:start w:val="1"/>
      <w:numFmt w:val="bullet"/>
      <w:lvlText w:val=""/>
      <w:lvlJc w:val="left"/>
      <w:pPr>
        <w:ind w:left="4320" w:hanging="360"/>
      </w:pPr>
      <w:rPr>
        <w:rFonts w:ascii="Wingdings" w:hAnsi="Wingdings" w:hint="default"/>
      </w:rPr>
    </w:lvl>
    <w:lvl w:ilvl="6" w:tplc="C66A553A" w:tentative="1">
      <w:start w:val="1"/>
      <w:numFmt w:val="bullet"/>
      <w:lvlText w:val=""/>
      <w:lvlJc w:val="left"/>
      <w:pPr>
        <w:ind w:left="5040" w:hanging="360"/>
      </w:pPr>
      <w:rPr>
        <w:rFonts w:ascii="Symbol" w:hAnsi="Symbol" w:hint="default"/>
      </w:rPr>
    </w:lvl>
    <w:lvl w:ilvl="7" w:tplc="E950625C" w:tentative="1">
      <w:start w:val="1"/>
      <w:numFmt w:val="bullet"/>
      <w:lvlText w:val="o"/>
      <w:lvlJc w:val="left"/>
      <w:pPr>
        <w:ind w:left="5760" w:hanging="360"/>
      </w:pPr>
      <w:rPr>
        <w:rFonts w:ascii="Courier New" w:hAnsi="Courier New" w:cs="Courier New" w:hint="default"/>
      </w:rPr>
    </w:lvl>
    <w:lvl w:ilvl="8" w:tplc="C62AB0C0" w:tentative="1">
      <w:start w:val="1"/>
      <w:numFmt w:val="bullet"/>
      <w:lvlText w:val=""/>
      <w:lvlJc w:val="left"/>
      <w:pPr>
        <w:ind w:left="6480" w:hanging="360"/>
      </w:pPr>
      <w:rPr>
        <w:rFonts w:ascii="Wingdings" w:hAnsi="Wingdings" w:hint="default"/>
      </w:rPr>
    </w:lvl>
  </w:abstractNum>
  <w:abstractNum w:abstractNumId="11">
    <w:nsid w:val="11790283"/>
    <w:multiLevelType w:val="hybridMultilevel"/>
    <w:tmpl w:val="FAAA1016"/>
    <w:lvl w:ilvl="0" w:tplc="EE745884">
      <w:start w:val="4"/>
      <w:numFmt w:val="bullet"/>
      <w:lvlText w:val="-"/>
      <w:lvlJc w:val="left"/>
      <w:pPr>
        <w:ind w:left="720" w:hanging="360"/>
      </w:pPr>
      <w:rPr>
        <w:rFonts w:ascii="Arial" w:eastAsia="Times New Roman" w:hAnsi="Arial" w:cs="Arial" w:hint="default"/>
      </w:rPr>
    </w:lvl>
    <w:lvl w:ilvl="1" w:tplc="5CB4D64A" w:tentative="1">
      <w:start w:val="1"/>
      <w:numFmt w:val="bullet"/>
      <w:lvlText w:val="o"/>
      <w:lvlJc w:val="left"/>
      <w:pPr>
        <w:ind w:left="1440" w:hanging="360"/>
      </w:pPr>
      <w:rPr>
        <w:rFonts w:ascii="Courier New" w:hAnsi="Courier New" w:cs="Courier New" w:hint="default"/>
      </w:rPr>
    </w:lvl>
    <w:lvl w:ilvl="2" w:tplc="7946EECC" w:tentative="1">
      <w:start w:val="1"/>
      <w:numFmt w:val="bullet"/>
      <w:lvlText w:val=""/>
      <w:lvlJc w:val="left"/>
      <w:pPr>
        <w:ind w:left="2160" w:hanging="360"/>
      </w:pPr>
      <w:rPr>
        <w:rFonts w:ascii="Wingdings" w:hAnsi="Wingdings" w:hint="default"/>
      </w:rPr>
    </w:lvl>
    <w:lvl w:ilvl="3" w:tplc="D0780C2C" w:tentative="1">
      <w:start w:val="1"/>
      <w:numFmt w:val="bullet"/>
      <w:lvlText w:val=""/>
      <w:lvlJc w:val="left"/>
      <w:pPr>
        <w:ind w:left="2880" w:hanging="360"/>
      </w:pPr>
      <w:rPr>
        <w:rFonts w:ascii="Symbol" w:hAnsi="Symbol" w:hint="default"/>
      </w:rPr>
    </w:lvl>
    <w:lvl w:ilvl="4" w:tplc="4CEC7616" w:tentative="1">
      <w:start w:val="1"/>
      <w:numFmt w:val="bullet"/>
      <w:lvlText w:val="o"/>
      <w:lvlJc w:val="left"/>
      <w:pPr>
        <w:ind w:left="3600" w:hanging="360"/>
      </w:pPr>
      <w:rPr>
        <w:rFonts w:ascii="Courier New" w:hAnsi="Courier New" w:cs="Courier New" w:hint="default"/>
      </w:rPr>
    </w:lvl>
    <w:lvl w:ilvl="5" w:tplc="CEE4BAEA" w:tentative="1">
      <w:start w:val="1"/>
      <w:numFmt w:val="bullet"/>
      <w:lvlText w:val=""/>
      <w:lvlJc w:val="left"/>
      <w:pPr>
        <w:ind w:left="4320" w:hanging="360"/>
      </w:pPr>
      <w:rPr>
        <w:rFonts w:ascii="Wingdings" w:hAnsi="Wingdings" w:hint="default"/>
      </w:rPr>
    </w:lvl>
    <w:lvl w:ilvl="6" w:tplc="223CB47A" w:tentative="1">
      <w:start w:val="1"/>
      <w:numFmt w:val="bullet"/>
      <w:lvlText w:val=""/>
      <w:lvlJc w:val="left"/>
      <w:pPr>
        <w:ind w:left="5040" w:hanging="360"/>
      </w:pPr>
      <w:rPr>
        <w:rFonts w:ascii="Symbol" w:hAnsi="Symbol" w:hint="default"/>
      </w:rPr>
    </w:lvl>
    <w:lvl w:ilvl="7" w:tplc="599E95D4" w:tentative="1">
      <w:start w:val="1"/>
      <w:numFmt w:val="bullet"/>
      <w:lvlText w:val="o"/>
      <w:lvlJc w:val="left"/>
      <w:pPr>
        <w:ind w:left="5760" w:hanging="360"/>
      </w:pPr>
      <w:rPr>
        <w:rFonts w:ascii="Courier New" w:hAnsi="Courier New" w:cs="Courier New" w:hint="default"/>
      </w:rPr>
    </w:lvl>
    <w:lvl w:ilvl="8" w:tplc="5F74836C" w:tentative="1">
      <w:start w:val="1"/>
      <w:numFmt w:val="bullet"/>
      <w:lvlText w:val=""/>
      <w:lvlJc w:val="left"/>
      <w:pPr>
        <w:ind w:left="6480" w:hanging="360"/>
      </w:pPr>
      <w:rPr>
        <w:rFonts w:ascii="Wingdings" w:hAnsi="Wingdings" w:hint="default"/>
      </w:rPr>
    </w:lvl>
  </w:abstractNum>
  <w:abstractNum w:abstractNumId="12">
    <w:nsid w:val="136B16A0"/>
    <w:multiLevelType w:val="hybridMultilevel"/>
    <w:tmpl w:val="522E34F8"/>
    <w:lvl w:ilvl="0" w:tplc="D6948764">
      <w:start w:val="1"/>
      <w:numFmt w:val="bullet"/>
      <w:lvlText w:val=""/>
      <w:lvlJc w:val="left"/>
      <w:pPr>
        <w:ind w:left="1428" w:hanging="360"/>
      </w:pPr>
      <w:rPr>
        <w:rFonts w:ascii="Symbol" w:hAnsi="Symbol" w:hint="default"/>
      </w:rPr>
    </w:lvl>
    <w:lvl w:ilvl="1" w:tplc="6A24473C" w:tentative="1">
      <w:start w:val="1"/>
      <w:numFmt w:val="bullet"/>
      <w:lvlText w:val="o"/>
      <w:lvlJc w:val="left"/>
      <w:pPr>
        <w:ind w:left="2148" w:hanging="360"/>
      </w:pPr>
      <w:rPr>
        <w:rFonts w:ascii="Courier New" w:hAnsi="Courier New" w:cs="Courier New" w:hint="default"/>
      </w:rPr>
    </w:lvl>
    <w:lvl w:ilvl="2" w:tplc="28C0D19A" w:tentative="1">
      <w:start w:val="1"/>
      <w:numFmt w:val="bullet"/>
      <w:lvlText w:val=""/>
      <w:lvlJc w:val="left"/>
      <w:pPr>
        <w:ind w:left="2868" w:hanging="360"/>
      </w:pPr>
      <w:rPr>
        <w:rFonts w:ascii="Wingdings" w:hAnsi="Wingdings" w:hint="default"/>
      </w:rPr>
    </w:lvl>
    <w:lvl w:ilvl="3" w:tplc="93A00E20" w:tentative="1">
      <w:start w:val="1"/>
      <w:numFmt w:val="bullet"/>
      <w:lvlText w:val=""/>
      <w:lvlJc w:val="left"/>
      <w:pPr>
        <w:ind w:left="3588" w:hanging="360"/>
      </w:pPr>
      <w:rPr>
        <w:rFonts w:ascii="Symbol" w:hAnsi="Symbol" w:hint="default"/>
      </w:rPr>
    </w:lvl>
    <w:lvl w:ilvl="4" w:tplc="22C06E2E" w:tentative="1">
      <w:start w:val="1"/>
      <w:numFmt w:val="bullet"/>
      <w:lvlText w:val="o"/>
      <w:lvlJc w:val="left"/>
      <w:pPr>
        <w:ind w:left="4308" w:hanging="360"/>
      </w:pPr>
      <w:rPr>
        <w:rFonts w:ascii="Courier New" w:hAnsi="Courier New" w:cs="Courier New" w:hint="default"/>
      </w:rPr>
    </w:lvl>
    <w:lvl w:ilvl="5" w:tplc="4574C094" w:tentative="1">
      <w:start w:val="1"/>
      <w:numFmt w:val="bullet"/>
      <w:lvlText w:val=""/>
      <w:lvlJc w:val="left"/>
      <w:pPr>
        <w:ind w:left="5028" w:hanging="360"/>
      </w:pPr>
      <w:rPr>
        <w:rFonts w:ascii="Wingdings" w:hAnsi="Wingdings" w:hint="default"/>
      </w:rPr>
    </w:lvl>
    <w:lvl w:ilvl="6" w:tplc="76D4051E" w:tentative="1">
      <w:start w:val="1"/>
      <w:numFmt w:val="bullet"/>
      <w:lvlText w:val=""/>
      <w:lvlJc w:val="left"/>
      <w:pPr>
        <w:ind w:left="5748" w:hanging="360"/>
      </w:pPr>
      <w:rPr>
        <w:rFonts w:ascii="Symbol" w:hAnsi="Symbol" w:hint="default"/>
      </w:rPr>
    </w:lvl>
    <w:lvl w:ilvl="7" w:tplc="C1BCF940" w:tentative="1">
      <w:start w:val="1"/>
      <w:numFmt w:val="bullet"/>
      <w:lvlText w:val="o"/>
      <w:lvlJc w:val="left"/>
      <w:pPr>
        <w:ind w:left="6468" w:hanging="360"/>
      </w:pPr>
      <w:rPr>
        <w:rFonts w:ascii="Courier New" w:hAnsi="Courier New" w:cs="Courier New" w:hint="default"/>
      </w:rPr>
    </w:lvl>
    <w:lvl w:ilvl="8" w:tplc="9B74452A" w:tentative="1">
      <w:start w:val="1"/>
      <w:numFmt w:val="bullet"/>
      <w:lvlText w:val=""/>
      <w:lvlJc w:val="left"/>
      <w:pPr>
        <w:ind w:left="7188" w:hanging="360"/>
      </w:pPr>
      <w:rPr>
        <w:rFonts w:ascii="Wingdings" w:hAnsi="Wingdings" w:hint="default"/>
      </w:rPr>
    </w:lvl>
  </w:abstractNum>
  <w:abstractNum w:abstractNumId="13">
    <w:nsid w:val="1D212584"/>
    <w:multiLevelType w:val="hybridMultilevel"/>
    <w:tmpl w:val="EE166C8A"/>
    <w:lvl w:ilvl="0" w:tplc="5C4410AC">
      <w:start w:val="1"/>
      <w:numFmt w:val="bullet"/>
      <w:lvlText w:val=""/>
      <w:lvlPicBulletId w:val="0"/>
      <w:lvlJc w:val="left"/>
      <w:pPr>
        <w:tabs>
          <w:tab w:val="num" w:pos="720"/>
        </w:tabs>
        <w:ind w:left="720" w:hanging="360"/>
      </w:pPr>
      <w:rPr>
        <w:rFonts w:ascii="Symbol" w:hAnsi="Symbol" w:hint="default"/>
      </w:rPr>
    </w:lvl>
    <w:lvl w:ilvl="1" w:tplc="DB90DF32" w:tentative="1">
      <w:start w:val="1"/>
      <w:numFmt w:val="bullet"/>
      <w:lvlText w:val=""/>
      <w:lvlPicBulletId w:val="0"/>
      <w:lvlJc w:val="left"/>
      <w:pPr>
        <w:tabs>
          <w:tab w:val="num" w:pos="1440"/>
        </w:tabs>
        <w:ind w:left="1440" w:hanging="360"/>
      </w:pPr>
      <w:rPr>
        <w:rFonts w:ascii="Symbol" w:hAnsi="Symbol" w:hint="default"/>
      </w:rPr>
    </w:lvl>
    <w:lvl w:ilvl="2" w:tplc="3392B124" w:tentative="1">
      <w:start w:val="1"/>
      <w:numFmt w:val="bullet"/>
      <w:lvlText w:val=""/>
      <w:lvlPicBulletId w:val="0"/>
      <w:lvlJc w:val="left"/>
      <w:pPr>
        <w:tabs>
          <w:tab w:val="num" w:pos="2160"/>
        </w:tabs>
        <w:ind w:left="2160" w:hanging="360"/>
      </w:pPr>
      <w:rPr>
        <w:rFonts w:ascii="Symbol" w:hAnsi="Symbol" w:hint="default"/>
      </w:rPr>
    </w:lvl>
    <w:lvl w:ilvl="3" w:tplc="519AE6A8" w:tentative="1">
      <w:start w:val="1"/>
      <w:numFmt w:val="bullet"/>
      <w:lvlText w:val=""/>
      <w:lvlPicBulletId w:val="0"/>
      <w:lvlJc w:val="left"/>
      <w:pPr>
        <w:tabs>
          <w:tab w:val="num" w:pos="2880"/>
        </w:tabs>
        <w:ind w:left="2880" w:hanging="360"/>
      </w:pPr>
      <w:rPr>
        <w:rFonts w:ascii="Symbol" w:hAnsi="Symbol" w:hint="default"/>
      </w:rPr>
    </w:lvl>
    <w:lvl w:ilvl="4" w:tplc="6ACCB668" w:tentative="1">
      <w:start w:val="1"/>
      <w:numFmt w:val="bullet"/>
      <w:lvlText w:val=""/>
      <w:lvlPicBulletId w:val="0"/>
      <w:lvlJc w:val="left"/>
      <w:pPr>
        <w:tabs>
          <w:tab w:val="num" w:pos="3600"/>
        </w:tabs>
        <w:ind w:left="3600" w:hanging="360"/>
      </w:pPr>
      <w:rPr>
        <w:rFonts w:ascii="Symbol" w:hAnsi="Symbol" w:hint="default"/>
      </w:rPr>
    </w:lvl>
    <w:lvl w:ilvl="5" w:tplc="66D6A200" w:tentative="1">
      <w:start w:val="1"/>
      <w:numFmt w:val="bullet"/>
      <w:lvlText w:val=""/>
      <w:lvlPicBulletId w:val="0"/>
      <w:lvlJc w:val="left"/>
      <w:pPr>
        <w:tabs>
          <w:tab w:val="num" w:pos="4320"/>
        </w:tabs>
        <w:ind w:left="4320" w:hanging="360"/>
      </w:pPr>
      <w:rPr>
        <w:rFonts w:ascii="Symbol" w:hAnsi="Symbol" w:hint="default"/>
      </w:rPr>
    </w:lvl>
    <w:lvl w:ilvl="6" w:tplc="7FC2D30A" w:tentative="1">
      <w:start w:val="1"/>
      <w:numFmt w:val="bullet"/>
      <w:lvlText w:val=""/>
      <w:lvlPicBulletId w:val="0"/>
      <w:lvlJc w:val="left"/>
      <w:pPr>
        <w:tabs>
          <w:tab w:val="num" w:pos="5040"/>
        </w:tabs>
        <w:ind w:left="5040" w:hanging="360"/>
      </w:pPr>
      <w:rPr>
        <w:rFonts w:ascii="Symbol" w:hAnsi="Symbol" w:hint="default"/>
      </w:rPr>
    </w:lvl>
    <w:lvl w:ilvl="7" w:tplc="BB80A9E8" w:tentative="1">
      <w:start w:val="1"/>
      <w:numFmt w:val="bullet"/>
      <w:lvlText w:val=""/>
      <w:lvlPicBulletId w:val="0"/>
      <w:lvlJc w:val="left"/>
      <w:pPr>
        <w:tabs>
          <w:tab w:val="num" w:pos="5760"/>
        </w:tabs>
        <w:ind w:left="5760" w:hanging="360"/>
      </w:pPr>
      <w:rPr>
        <w:rFonts w:ascii="Symbol" w:hAnsi="Symbol" w:hint="default"/>
      </w:rPr>
    </w:lvl>
    <w:lvl w:ilvl="8" w:tplc="AA08A6C4"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23DD0506"/>
    <w:multiLevelType w:val="hybridMultilevel"/>
    <w:tmpl w:val="CFE64674"/>
    <w:lvl w:ilvl="0" w:tplc="A5E61C76">
      <w:start w:val="1"/>
      <w:numFmt w:val="bullet"/>
      <w:lvlText w:val=""/>
      <w:lvlJc w:val="left"/>
      <w:pPr>
        <w:ind w:left="1068" w:hanging="360"/>
      </w:pPr>
      <w:rPr>
        <w:rFonts w:ascii="Symbol" w:hAnsi="Symbol" w:hint="default"/>
      </w:rPr>
    </w:lvl>
    <w:lvl w:ilvl="1" w:tplc="63F2C112" w:tentative="1">
      <w:start w:val="1"/>
      <w:numFmt w:val="lowerLetter"/>
      <w:lvlText w:val="%2."/>
      <w:lvlJc w:val="left"/>
      <w:pPr>
        <w:ind w:left="1788" w:hanging="360"/>
      </w:pPr>
    </w:lvl>
    <w:lvl w:ilvl="2" w:tplc="83805C12" w:tentative="1">
      <w:start w:val="1"/>
      <w:numFmt w:val="lowerRoman"/>
      <w:lvlText w:val="%3."/>
      <w:lvlJc w:val="right"/>
      <w:pPr>
        <w:ind w:left="2508" w:hanging="180"/>
      </w:pPr>
    </w:lvl>
    <w:lvl w:ilvl="3" w:tplc="A3E61D68" w:tentative="1">
      <w:start w:val="1"/>
      <w:numFmt w:val="decimal"/>
      <w:lvlText w:val="%4."/>
      <w:lvlJc w:val="left"/>
      <w:pPr>
        <w:ind w:left="3228" w:hanging="360"/>
      </w:pPr>
    </w:lvl>
    <w:lvl w:ilvl="4" w:tplc="67325E3C" w:tentative="1">
      <w:start w:val="1"/>
      <w:numFmt w:val="lowerLetter"/>
      <w:lvlText w:val="%5."/>
      <w:lvlJc w:val="left"/>
      <w:pPr>
        <w:ind w:left="3948" w:hanging="360"/>
      </w:pPr>
    </w:lvl>
    <w:lvl w:ilvl="5" w:tplc="C090C654" w:tentative="1">
      <w:start w:val="1"/>
      <w:numFmt w:val="lowerRoman"/>
      <w:lvlText w:val="%6."/>
      <w:lvlJc w:val="right"/>
      <w:pPr>
        <w:ind w:left="4668" w:hanging="180"/>
      </w:pPr>
    </w:lvl>
    <w:lvl w:ilvl="6" w:tplc="3440FBA6" w:tentative="1">
      <w:start w:val="1"/>
      <w:numFmt w:val="decimal"/>
      <w:lvlText w:val="%7."/>
      <w:lvlJc w:val="left"/>
      <w:pPr>
        <w:ind w:left="5388" w:hanging="360"/>
      </w:pPr>
    </w:lvl>
    <w:lvl w:ilvl="7" w:tplc="A8C86988" w:tentative="1">
      <w:start w:val="1"/>
      <w:numFmt w:val="lowerLetter"/>
      <w:lvlText w:val="%8."/>
      <w:lvlJc w:val="left"/>
      <w:pPr>
        <w:ind w:left="6108" w:hanging="360"/>
      </w:pPr>
    </w:lvl>
    <w:lvl w:ilvl="8" w:tplc="04408E7A" w:tentative="1">
      <w:start w:val="1"/>
      <w:numFmt w:val="lowerRoman"/>
      <w:lvlText w:val="%9."/>
      <w:lvlJc w:val="right"/>
      <w:pPr>
        <w:ind w:left="6828" w:hanging="180"/>
      </w:pPr>
    </w:lvl>
  </w:abstractNum>
  <w:abstractNum w:abstractNumId="15">
    <w:nsid w:val="26F8351C"/>
    <w:multiLevelType w:val="hybridMultilevel"/>
    <w:tmpl w:val="6018ED16"/>
    <w:lvl w:ilvl="0" w:tplc="81BCA950">
      <w:start w:val="1"/>
      <w:numFmt w:val="bullet"/>
      <w:lvlText w:val=""/>
      <w:lvlJc w:val="left"/>
      <w:pPr>
        <w:ind w:left="720" w:hanging="360"/>
      </w:pPr>
      <w:rPr>
        <w:rFonts w:ascii="Symbol" w:hAnsi="Symbol" w:hint="default"/>
      </w:rPr>
    </w:lvl>
    <w:lvl w:ilvl="1" w:tplc="D17045FC" w:tentative="1">
      <w:start w:val="1"/>
      <w:numFmt w:val="bullet"/>
      <w:lvlText w:val="o"/>
      <w:lvlJc w:val="left"/>
      <w:pPr>
        <w:ind w:left="1440" w:hanging="360"/>
      </w:pPr>
      <w:rPr>
        <w:rFonts w:ascii="Courier New" w:hAnsi="Courier New" w:cs="Courier New" w:hint="default"/>
      </w:rPr>
    </w:lvl>
    <w:lvl w:ilvl="2" w:tplc="2C308950" w:tentative="1">
      <w:start w:val="1"/>
      <w:numFmt w:val="bullet"/>
      <w:lvlText w:val=""/>
      <w:lvlJc w:val="left"/>
      <w:pPr>
        <w:ind w:left="2160" w:hanging="360"/>
      </w:pPr>
      <w:rPr>
        <w:rFonts w:ascii="Wingdings" w:hAnsi="Wingdings" w:hint="default"/>
      </w:rPr>
    </w:lvl>
    <w:lvl w:ilvl="3" w:tplc="404ACA94" w:tentative="1">
      <w:start w:val="1"/>
      <w:numFmt w:val="bullet"/>
      <w:lvlText w:val=""/>
      <w:lvlJc w:val="left"/>
      <w:pPr>
        <w:ind w:left="2880" w:hanging="360"/>
      </w:pPr>
      <w:rPr>
        <w:rFonts w:ascii="Symbol" w:hAnsi="Symbol" w:hint="default"/>
      </w:rPr>
    </w:lvl>
    <w:lvl w:ilvl="4" w:tplc="36224018" w:tentative="1">
      <w:start w:val="1"/>
      <w:numFmt w:val="bullet"/>
      <w:lvlText w:val="o"/>
      <w:lvlJc w:val="left"/>
      <w:pPr>
        <w:ind w:left="3600" w:hanging="360"/>
      </w:pPr>
      <w:rPr>
        <w:rFonts w:ascii="Courier New" w:hAnsi="Courier New" w:cs="Courier New" w:hint="default"/>
      </w:rPr>
    </w:lvl>
    <w:lvl w:ilvl="5" w:tplc="394A33F8" w:tentative="1">
      <w:start w:val="1"/>
      <w:numFmt w:val="bullet"/>
      <w:lvlText w:val=""/>
      <w:lvlJc w:val="left"/>
      <w:pPr>
        <w:ind w:left="4320" w:hanging="360"/>
      </w:pPr>
      <w:rPr>
        <w:rFonts w:ascii="Wingdings" w:hAnsi="Wingdings" w:hint="default"/>
      </w:rPr>
    </w:lvl>
    <w:lvl w:ilvl="6" w:tplc="3BCC871E" w:tentative="1">
      <w:start w:val="1"/>
      <w:numFmt w:val="bullet"/>
      <w:lvlText w:val=""/>
      <w:lvlJc w:val="left"/>
      <w:pPr>
        <w:ind w:left="5040" w:hanging="360"/>
      </w:pPr>
      <w:rPr>
        <w:rFonts w:ascii="Symbol" w:hAnsi="Symbol" w:hint="default"/>
      </w:rPr>
    </w:lvl>
    <w:lvl w:ilvl="7" w:tplc="040CA4A4" w:tentative="1">
      <w:start w:val="1"/>
      <w:numFmt w:val="bullet"/>
      <w:lvlText w:val="o"/>
      <w:lvlJc w:val="left"/>
      <w:pPr>
        <w:ind w:left="5760" w:hanging="360"/>
      </w:pPr>
      <w:rPr>
        <w:rFonts w:ascii="Courier New" w:hAnsi="Courier New" w:cs="Courier New" w:hint="default"/>
      </w:rPr>
    </w:lvl>
    <w:lvl w:ilvl="8" w:tplc="99802C24" w:tentative="1">
      <w:start w:val="1"/>
      <w:numFmt w:val="bullet"/>
      <w:lvlText w:val=""/>
      <w:lvlJc w:val="left"/>
      <w:pPr>
        <w:ind w:left="6480" w:hanging="360"/>
      </w:pPr>
      <w:rPr>
        <w:rFonts w:ascii="Wingdings" w:hAnsi="Wingdings" w:hint="default"/>
      </w:rPr>
    </w:lvl>
  </w:abstractNum>
  <w:abstractNum w:abstractNumId="16">
    <w:nsid w:val="2CAD2F65"/>
    <w:multiLevelType w:val="hybridMultilevel"/>
    <w:tmpl w:val="774AED4A"/>
    <w:lvl w:ilvl="0" w:tplc="248ECBCE">
      <w:start w:val="1"/>
      <w:numFmt w:val="decimal"/>
      <w:lvlText w:val="%1."/>
      <w:lvlJc w:val="left"/>
      <w:pPr>
        <w:ind w:left="720" w:hanging="360"/>
      </w:pPr>
      <w:rPr>
        <w:rFonts w:hint="default"/>
      </w:rPr>
    </w:lvl>
    <w:lvl w:ilvl="1" w:tplc="4F9ED20E" w:tentative="1">
      <w:start w:val="1"/>
      <w:numFmt w:val="lowerLetter"/>
      <w:lvlText w:val="%2."/>
      <w:lvlJc w:val="left"/>
      <w:pPr>
        <w:ind w:left="1440" w:hanging="360"/>
      </w:pPr>
    </w:lvl>
    <w:lvl w:ilvl="2" w:tplc="229AD4B4" w:tentative="1">
      <w:start w:val="1"/>
      <w:numFmt w:val="lowerRoman"/>
      <w:lvlText w:val="%3."/>
      <w:lvlJc w:val="right"/>
      <w:pPr>
        <w:ind w:left="2160" w:hanging="180"/>
      </w:pPr>
    </w:lvl>
    <w:lvl w:ilvl="3" w:tplc="A58A08E6" w:tentative="1">
      <w:start w:val="1"/>
      <w:numFmt w:val="decimal"/>
      <w:lvlText w:val="%4."/>
      <w:lvlJc w:val="left"/>
      <w:pPr>
        <w:ind w:left="2880" w:hanging="360"/>
      </w:pPr>
    </w:lvl>
    <w:lvl w:ilvl="4" w:tplc="C54A4A18" w:tentative="1">
      <w:start w:val="1"/>
      <w:numFmt w:val="lowerLetter"/>
      <w:lvlText w:val="%5."/>
      <w:lvlJc w:val="left"/>
      <w:pPr>
        <w:ind w:left="3600" w:hanging="360"/>
      </w:pPr>
    </w:lvl>
    <w:lvl w:ilvl="5" w:tplc="ED382ACE" w:tentative="1">
      <w:start w:val="1"/>
      <w:numFmt w:val="lowerRoman"/>
      <w:lvlText w:val="%6."/>
      <w:lvlJc w:val="right"/>
      <w:pPr>
        <w:ind w:left="4320" w:hanging="180"/>
      </w:pPr>
    </w:lvl>
    <w:lvl w:ilvl="6" w:tplc="A442208A" w:tentative="1">
      <w:start w:val="1"/>
      <w:numFmt w:val="decimal"/>
      <w:lvlText w:val="%7."/>
      <w:lvlJc w:val="left"/>
      <w:pPr>
        <w:ind w:left="5040" w:hanging="360"/>
      </w:pPr>
    </w:lvl>
    <w:lvl w:ilvl="7" w:tplc="A006B398" w:tentative="1">
      <w:start w:val="1"/>
      <w:numFmt w:val="lowerLetter"/>
      <w:lvlText w:val="%8."/>
      <w:lvlJc w:val="left"/>
      <w:pPr>
        <w:ind w:left="5760" w:hanging="360"/>
      </w:pPr>
    </w:lvl>
    <w:lvl w:ilvl="8" w:tplc="42BA441A" w:tentative="1">
      <w:start w:val="1"/>
      <w:numFmt w:val="lowerRoman"/>
      <w:lvlText w:val="%9."/>
      <w:lvlJc w:val="right"/>
      <w:pPr>
        <w:ind w:left="6480" w:hanging="180"/>
      </w:pPr>
    </w:lvl>
  </w:abstractNum>
  <w:abstractNum w:abstractNumId="17">
    <w:nsid w:val="2EEB254B"/>
    <w:multiLevelType w:val="hybridMultilevel"/>
    <w:tmpl w:val="D78A540A"/>
    <w:lvl w:ilvl="0" w:tplc="4C92D204">
      <w:start w:val="1"/>
      <w:numFmt w:val="bullet"/>
      <w:lvlText w:val=""/>
      <w:lvlJc w:val="left"/>
      <w:pPr>
        <w:ind w:left="720" w:hanging="360"/>
      </w:pPr>
      <w:rPr>
        <w:rFonts w:ascii="Symbol" w:hAnsi="Symbol" w:hint="default"/>
      </w:rPr>
    </w:lvl>
    <w:lvl w:ilvl="1" w:tplc="85FEF0BE">
      <w:start w:val="1"/>
      <w:numFmt w:val="bullet"/>
      <w:lvlText w:val="o"/>
      <w:lvlJc w:val="left"/>
      <w:pPr>
        <w:ind w:left="1440" w:hanging="360"/>
      </w:pPr>
      <w:rPr>
        <w:rFonts w:ascii="Courier New" w:hAnsi="Courier New" w:cs="Courier New" w:hint="default"/>
      </w:rPr>
    </w:lvl>
    <w:lvl w:ilvl="2" w:tplc="2EB681C6" w:tentative="1">
      <w:start w:val="1"/>
      <w:numFmt w:val="bullet"/>
      <w:lvlText w:val=""/>
      <w:lvlJc w:val="left"/>
      <w:pPr>
        <w:ind w:left="2160" w:hanging="360"/>
      </w:pPr>
      <w:rPr>
        <w:rFonts w:ascii="Wingdings" w:hAnsi="Wingdings" w:hint="default"/>
      </w:rPr>
    </w:lvl>
    <w:lvl w:ilvl="3" w:tplc="14206384" w:tentative="1">
      <w:start w:val="1"/>
      <w:numFmt w:val="bullet"/>
      <w:lvlText w:val=""/>
      <w:lvlJc w:val="left"/>
      <w:pPr>
        <w:ind w:left="2880" w:hanging="360"/>
      </w:pPr>
      <w:rPr>
        <w:rFonts w:ascii="Symbol" w:hAnsi="Symbol" w:hint="default"/>
      </w:rPr>
    </w:lvl>
    <w:lvl w:ilvl="4" w:tplc="1D76A640" w:tentative="1">
      <w:start w:val="1"/>
      <w:numFmt w:val="bullet"/>
      <w:lvlText w:val="o"/>
      <w:lvlJc w:val="left"/>
      <w:pPr>
        <w:ind w:left="3600" w:hanging="360"/>
      </w:pPr>
      <w:rPr>
        <w:rFonts w:ascii="Courier New" w:hAnsi="Courier New" w:cs="Courier New" w:hint="default"/>
      </w:rPr>
    </w:lvl>
    <w:lvl w:ilvl="5" w:tplc="84C049BA" w:tentative="1">
      <w:start w:val="1"/>
      <w:numFmt w:val="bullet"/>
      <w:lvlText w:val=""/>
      <w:lvlJc w:val="left"/>
      <w:pPr>
        <w:ind w:left="4320" w:hanging="360"/>
      </w:pPr>
      <w:rPr>
        <w:rFonts w:ascii="Wingdings" w:hAnsi="Wingdings" w:hint="default"/>
      </w:rPr>
    </w:lvl>
    <w:lvl w:ilvl="6" w:tplc="D90E794A" w:tentative="1">
      <w:start w:val="1"/>
      <w:numFmt w:val="bullet"/>
      <w:lvlText w:val=""/>
      <w:lvlJc w:val="left"/>
      <w:pPr>
        <w:ind w:left="5040" w:hanging="360"/>
      </w:pPr>
      <w:rPr>
        <w:rFonts w:ascii="Symbol" w:hAnsi="Symbol" w:hint="default"/>
      </w:rPr>
    </w:lvl>
    <w:lvl w:ilvl="7" w:tplc="8EC2346E" w:tentative="1">
      <w:start w:val="1"/>
      <w:numFmt w:val="bullet"/>
      <w:lvlText w:val="o"/>
      <w:lvlJc w:val="left"/>
      <w:pPr>
        <w:ind w:left="5760" w:hanging="360"/>
      </w:pPr>
      <w:rPr>
        <w:rFonts w:ascii="Courier New" w:hAnsi="Courier New" w:cs="Courier New" w:hint="default"/>
      </w:rPr>
    </w:lvl>
    <w:lvl w:ilvl="8" w:tplc="AF0A7F76" w:tentative="1">
      <w:start w:val="1"/>
      <w:numFmt w:val="bullet"/>
      <w:lvlText w:val=""/>
      <w:lvlJc w:val="left"/>
      <w:pPr>
        <w:ind w:left="6480" w:hanging="360"/>
      </w:pPr>
      <w:rPr>
        <w:rFonts w:ascii="Wingdings" w:hAnsi="Wingdings" w:hint="default"/>
      </w:rPr>
    </w:lvl>
  </w:abstractNum>
  <w:abstractNum w:abstractNumId="18">
    <w:nsid w:val="3CB778B2"/>
    <w:multiLevelType w:val="hybridMultilevel"/>
    <w:tmpl w:val="3D00AF28"/>
    <w:lvl w:ilvl="0" w:tplc="A4641144">
      <w:start w:val="1"/>
      <w:numFmt w:val="bullet"/>
      <w:lvlText w:val="–"/>
      <w:lvlJc w:val="left"/>
      <w:pPr>
        <w:ind w:left="720" w:hanging="360"/>
      </w:pPr>
      <w:rPr>
        <w:rFonts w:ascii="Arial" w:hAnsi="Arial" w:hint="default"/>
      </w:rPr>
    </w:lvl>
    <w:lvl w:ilvl="1" w:tplc="DB96B790" w:tentative="1">
      <w:start w:val="1"/>
      <w:numFmt w:val="bullet"/>
      <w:lvlText w:val="o"/>
      <w:lvlJc w:val="left"/>
      <w:pPr>
        <w:ind w:left="1440" w:hanging="360"/>
      </w:pPr>
      <w:rPr>
        <w:rFonts w:ascii="Courier New" w:hAnsi="Courier New" w:cs="Courier New" w:hint="default"/>
      </w:rPr>
    </w:lvl>
    <w:lvl w:ilvl="2" w:tplc="B61CEB6C" w:tentative="1">
      <w:start w:val="1"/>
      <w:numFmt w:val="bullet"/>
      <w:lvlText w:val=""/>
      <w:lvlJc w:val="left"/>
      <w:pPr>
        <w:ind w:left="2160" w:hanging="360"/>
      </w:pPr>
      <w:rPr>
        <w:rFonts w:ascii="Wingdings" w:hAnsi="Wingdings" w:hint="default"/>
      </w:rPr>
    </w:lvl>
    <w:lvl w:ilvl="3" w:tplc="3F760206" w:tentative="1">
      <w:start w:val="1"/>
      <w:numFmt w:val="bullet"/>
      <w:lvlText w:val=""/>
      <w:lvlJc w:val="left"/>
      <w:pPr>
        <w:ind w:left="2880" w:hanging="360"/>
      </w:pPr>
      <w:rPr>
        <w:rFonts w:ascii="Symbol" w:hAnsi="Symbol" w:hint="default"/>
      </w:rPr>
    </w:lvl>
    <w:lvl w:ilvl="4" w:tplc="DF8EF648" w:tentative="1">
      <w:start w:val="1"/>
      <w:numFmt w:val="bullet"/>
      <w:lvlText w:val="o"/>
      <w:lvlJc w:val="left"/>
      <w:pPr>
        <w:ind w:left="3600" w:hanging="360"/>
      </w:pPr>
      <w:rPr>
        <w:rFonts w:ascii="Courier New" w:hAnsi="Courier New" w:cs="Courier New" w:hint="default"/>
      </w:rPr>
    </w:lvl>
    <w:lvl w:ilvl="5" w:tplc="EB1AF20A" w:tentative="1">
      <w:start w:val="1"/>
      <w:numFmt w:val="bullet"/>
      <w:lvlText w:val=""/>
      <w:lvlJc w:val="left"/>
      <w:pPr>
        <w:ind w:left="4320" w:hanging="360"/>
      </w:pPr>
      <w:rPr>
        <w:rFonts w:ascii="Wingdings" w:hAnsi="Wingdings" w:hint="default"/>
      </w:rPr>
    </w:lvl>
    <w:lvl w:ilvl="6" w:tplc="33E8C8D8" w:tentative="1">
      <w:start w:val="1"/>
      <w:numFmt w:val="bullet"/>
      <w:lvlText w:val=""/>
      <w:lvlJc w:val="left"/>
      <w:pPr>
        <w:ind w:left="5040" w:hanging="360"/>
      </w:pPr>
      <w:rPr>
        <w:rFonts w:ascii="Symbol" w:hAnsi="Symbol" w:hint="default"/>
      </w:rPr>
    </w:lvl>
    <w:lvl w:ilvl="7" w:tplc="8B76A9B2" w:tentative="1">
      <w:start w:val="1"/>
      <w:numFmt w:val="bullet"/>
      <w:lvlText w:val="o"/>
      <w:lvlJc w:val="left"/>
      <w:pPr>
        <w:ind w:left="5760" w:hanging="360"/>
      </w:pPr>
      <w:rPr>
        <w:rFonts w:ascii="Courier New" w:hAnsi="Courier New" w:cs="Courier New" w:hint="default"/>
      </w:rPr>
    </w:lvl>
    <w:lvl w:ilvl="8" w:tplc="ACEA2914" w:tentative="1">
      <w:start w:val="1"/>
      <w:numFmt w:val="bullet"/>
      <w:lvlText w:val=""/>
      <w:lvlJc w:val="left"/>
      <w:pPr>
        <w:ind w:left="6480" w:hanging="360"/>
      </w:pPr>
      <w:rPr>
        <w:rFonts w:ascii="Wingdings" w:hAnsi="Wingdings" w:hint="default"/>
      </w:rPr>
    </w:lvl>
  </w:abstractNum>
  <w:abstractNum w:abstractNumId="19">
    <w:nsid w:val="40375219"/>
    <w:multiLevelType w:val="hybridMultilevel"/>
    <w:tmpl w:val="F8D83090"/>
    <w:lvl w:ilvl="0" w:tplc="FBE8BD94">
      <w:start w:val="1"/>
      <w:numFmt w:val="bullet"/>
      <w:lvlText w:val=""/>
      <w:lvlJc w:val="left"/>
      <w:pPr>
        <w:ind w:left="720" w:hanging="360"/>
      </w:pPr>
      <w:rPr>
        <w:rFonts w:ascii="Symbol" w:hAnsi="Symbol" w:hint="default"/>
      </w:rPr>
    </w:lvl>
    <w:lvl w:ilvl="1" w:tplc="59F22CEA" w:tentative="1">
      <w:start w:val="1"/>
      <w:numFmt w:val="bullet"/>
      <w:lvlText w:val="o"/>
      <w:lvlJc w:val="left"/>
      <w:pPr>
        <w:ind w:left="1440" w:hanging="360"/>
      </w:pPr>
      <w:rPr>
        <w:rFonts w:ascii="Courier New" w:hAnsi="Courier New" w:cs="Courier New" w:hint="default"/>
      </w:rPr>
    </w:lvl>
    <w:lvl w:ilvl="2" w:tplc="96049174" w:tentative="1">
      <w:start w:val="1"/>
      <w:numFmt w:val="bullet"/>
      <w:lvlText w:val=""/>
      <w:lvlJc w:val="left"/>
      <w:pPr>
        <w:ind w:left="2160" w:hanging="360"/>
      </w:pPr>
      <w:rPr>
        <w:rFonts w:ascii="Wingdings" w:hAnsi="Wingdings" w:hint="default"/>
      </w:rPr>
    </w:lvl>
    <w:lvl w:ilvl="3" w:tplc="84623528" w:tentative="1">
      <w:start w:val="1"/>
      <w:numFmt w:val="bullet"/>
      <w:lvlText w:val=""/>
      <w:lvlJc w:val="left"/>
      <w:pPr>
        <w:ind w:left="2880" w:hanging="360"/>
      </w:pPr>
      <w:rPr>
        <w:rFonts w:ascii="Symbol" w:hAnsi="Symbol" w:hint="default"/>
      </w:rPr>
    </w:lvl>
    <w:lvl w:ilvl="4" w:tplc="B3E021D4" w:tentative="1">
      <w:start w:val="1"/>
      <w:numFmt w:val="bullet"/>
      <w:lvlText w:val="o"/>
      <w:lvlJc w:val="left"/>
      <w:pPr>
        <w:ind w:left="3600" w:hanging="360"/>
      </w:pPr>
      <w:rPr>
        <w:rFonts w:ascii="Courier New" w:hAnsi="Courier New" w:cs="Courier New" w:hint="default"/>
      </w:rPr>
    </w:lvl>
    <w:lvl w:ilvl="5" w:tplc="0A000D26" w:tentative="1">
      <w:start w:val="1"/>
      <w:numFmt w:val="bullet"/>
      <w:lvlText w:val=""/>
      <w:lvlJc w:val="left"/>
      <w:pPr>
        <w:ind w:left="4320" w:hanging="360"/>
      </w:pPr>
      <w:rPr>
        <w:rFonts w:ascii="Wingdings" w:hAnsi="Wingdings" w:hint="default"/>
      </w:rPr>
    </w:lvl>
    <w:lvl w:ilvl="6" w:tplc="E35A9BB4" w:tentative="1">
      <w:start w:val="1"/>
      <w:numFmt w:val="bullet"/>
      <w:lvlText w:val=""/>
      <w:lvlJc w:val="left"/>
      <w:pPr>
        <w:ind w:left="5040" w:hanging="360"/>
      </w:pPr>
      <w:rPr>
        <w:rFonts w:ascii="Symbol" w:hAnsi="Symbol" w:hint="default"/>
      </w:rPr>
    </w:lvl>
    <w:lvl w:ilvl="7" w:tplc="EE82AA38" w:tentative="1">
      <w:start w:val="1"/>
      <w:numFmt w:val="bullet"/>
      <w:lvlText w:val="o"/>
      <w:lvlJc w:val="left"/>
      <w:pPr>
        <w:ind w:left="5760" w:hanging="360"/>
      </w:pPr>
      <w:rPr>
        <w:rFonts w:ascii="Courier New" w:hAnsi="Courier New" w:cs="Courier New" w:hint="default"/>
      </w:rPr>
    </w:lvl>
    <w:lvl w:ilvl="8" w:tplc="B0A4F49C" w:tentative="1">
      <w:start w:val="1"/>
      <w:numFmt w:val="bullet"/>
      <w:lvlText w:val=""/>
      <w:lvlJc w:val="left"/>
      <w:pPr>
        <w:ind w:left="6480" w:hanging="360"/>
      </w:pPr>
      <w:rPr>
        <w:rFonts w:ascii="Wingdings" w:hAnsi="Wingdings" w:hint="default"/>
      </w:rPr>
    </w:lvl>
  </w:abstractNum>
  <w:abstractNum w:abstractNumId="20">
    <w:nsid w:val="40F1275C"/>
    <w:multiLevelType w:val="hybridMultilevel"/>
    <w:tmpl w:val="3DECD9C2"/>
    <w:lvl w:ilvl="0" w:tplc="B2AE68CA">
      <w:start w:val="1"/>
      <w:numFmt w:val="bullet"/>
      <w:lvlText w:val=""/>
      <w:lvlJc w:val="left"/>
      <w:pPr>
        <w:ind w:left="720" w:hanging="360"/>
      </w:pPr>
      <w:rPr>
        <w:rFonts w:ascii="Symbol" w:hAnsi="Symbol" w:hint="default"/>
      </w:rPr>
    </w:lvl>
    <w:lvl w:ilvl="1" w:tplc="AF583DB8" w:tentative="1">
      <w:start w:val="1"/>
      <w:numFmt w:val="bullet"/>
      <w:lvlText w:val="o"/>
      <w:lvlJc w:val="left"/>
      <w:pPr>
        <w:ind w:left="1440" w:hanging="360"/>
      </w:pPr>
      <w:rPr>
        <w:rFonts w:ascii="Courier New" w:hAnsi="Courier New" w:cs="Courier New" w:hint="default"/>
      </w:rPr>
    </w:lvl>
    <w:lvl w:ilvl="2" w:tplc="468003B0" w:tentative="1">
      <w:start w:val="1"/>
      <w:numFmt w:val="bullet"/>
      <w:lvlText w:val=""/>
      <w:lvlJc w:val="left"/>
      <w:pPr>
        <w:ind w:left="2160" w:hanging="360"/>
      </w:pPr>
      <w:rPr>
        <w:rFonts w:ascii="Wingdings" w:hAnsi="Wingdings" w:hint="default"/>
      </w:rPr>
    </w:lvl>
    <w:lvl w:ilvl="3" w:tplc="F4DC4A5C" w:tentative="1">
      <w:start w:val="1"/>
      <w:numFmt w:val="bullet"/>
      <w:lvlText w:val=""/>
      <w:lvlJc w:val="left"/>
      <w:pPr>
        <w:ind w:left="2880" w:hanging="360"/>
      </w:pPr>
      <w:rPr>
        <w:rFonts w:ascii="Symbol" w:hAnsi="Symbol" w:hint="default"/>
      </w:rPr>
    </w:lvl>
    <w:lvl w:ilvl="4" w:tplc="0480E4E0" w:tentative="1">
      <w:start w:val="1"/>
      <w:numFmt w:val="bullet"/>
      <w:lvlText w:val="o"/>
      <w:lvlJc w:val="left"/>
      <w:pPr>
        <w:ind w:left="3600" w:hanging="360"/>
      </w:pPr>
      <w:rPr>
        <w:rFonts w:ascii="Courier New" w:hAnsi="Courier New" w:cs="Courier New" w:hint="default"/>
      </w:rPr>
    </w:lvl>
    <w:lvl w:ilvl="5" w:tplc="EC74E446" w:tentative="1">
      <w:start w:val="1"/>
      <w:numFmt w:val="bullet"/>
      <w:lvlText w:val=""/>
      <w:lvlJc w:val="left"/>
      <w:pPr>
        <w:ind w:left="4320" w:hanging="360"/>
      </w:pPr>
      <w:rPr>
        <w:rFonts w:ascii="Wingdings" w:hAnsi="Wingdings" w:hint="default"/>
      </w:rPr>
    </w:lvl>
    <w:lvl w:ilvl="6" w:tplc="E90CF1DA" w:tentative="1">
      <w:start w:val="1"/>
      <w:numFmt w:val="bullet"/>
      <w:lvlText w:val=""/>
      <w:lvlJc w:val="left"/>
      <w:pPr>
        <w:ind w:left="5040" w:hanging="360"/>
      </w:pPr>
      <w:rPr>
        <w:rFonts w:ascii="Symbol" w:hAnsi="Symbol" w:hint="default"/>
      </w:rPr>
    </w:lvl>
    <w:lvl w:ilvl="7" w:tplc="E670D834" w:tentative="1">
      <w:start w:val="1"/>
      <w:numFmt w:val="bullet"/>
      <w:lvlText w:val="o"/>
      <w:lvlJc w:val="left"/>
      <w:pPr>
        <w:ind w:left="5760" w:hanging="360"/>
      </w:pPr>
      <w:rPr>
        <w:rFonts w:ascii="Courier New" w:hAnsi="Courier New" w:cs="Courier New" w:hint="default"/>
      </w:rPr>
    </w:lvl>
    <w:lvl w:ilvl="8" w:tplc="CA5A9B0C" w:tentative="1">
      <w:start w:val="1"/>
      <w:numFmt w:val="bullet"/>
      <w:lvlText w:val=""/>
      <w:lvlJc w:val="left"/>
      <w:pPr>
        <w:ind w:left="6480" w:hanging="360"/>
      </w:pPr>
      <w:rPr>
        <w:rFonts w:ascii="Wingdings" w:hAnsi="Wingdings" w:hint="default"/>
      </w:rPr>
    </w:lvl>
  </w:abstractNum>
  <w:abstractNum w:abstractNumId="21">
    <w:nsid w:val="466012C6"/>
    <w:multiLevelType w:val="hybridMultilevel"/>
    <w:tmpl w:val="C5E80EB8"/>
    <w:lvl w:ilvl="0" w:tplc="D02A5942">
      <w:start w:val="1"/>
      <w:numFmt w:val="bullet"/>
      <w:lvlText w:val=""/>
      <w:lvlPicBulletId w:val="0"/>
      <w:lvlJc w:val="left"/>
      <w:pPr>
        <w:tabs>
          <w:tab w:val="num" w:pos="720"/>
        </w:tabs>
        <w:ind w:left="720" w:hanging="360"/>
      </w:pPr>
      <w:rPr>
        <w:rFonts w:ascii="Symbol" w:hAnsi="Symbol" w:hint="default"/>
      </w:rPr>
    </w:lvl>
    <w:lvl w:ilvl="1" w:tplc="D0D650F6" w:tentative="1">
      <w:start w:val="1"/>
      <w:numFmt w:val="bullet"/>
      <w:lvlText w:val=""/>
      <w:lvlPicBulletId w:val="0"/>
      <w:lvlJc w:val="left"/>
      <w:pPr>
        <w:tabs>
          <w:tab w:val="num" w:pos="1440"/>
        </w:tabs>
        <w:ind w:left="1440" w:hanging="360"/>
      </w:pPr>
      <w:rPr>
        <w:rFonts w:ascii="Symbol" w:hAnsi="Symbol" w:hint="default"/>
      </w:rPr>
    </w:lvl>
    <w:lvl w:ilvl="2" w:tplc="541885BA" w:tentative="1">
      <w:start w:val="1"/>
      <w:numFmt w:val="bullet"/>
      <w:lvlText w:val=""/>
      <w:lvlPicBulletId w:val="0"/>
      <w:lvlJc w:val="left"/>
      <w:pPr>
        <w:tabs>
          <w:tab w:val="num" w:pos="2160"/>
        </w:tabs>
        <w:ind w:left="2160" w:hanging="360"/>
      </w:pPr>
      <w:rPr>
        <w:rFonts w:ascii="Symbol" w:hAnsi="Symbol" w:hint="default"/>
      </w:rPr>
    </w:lvl>
    <w:lvl w:ilvl="3" w:tplc="A00A0E42" w:tentative="1">
      <w:start w:val="1"/>
      <w:numFmt w:val="bullet"/>
      <w:lvlText w:val=""/>
      <w:lvlPicBulletId w:val="0"/>
      <w:lvlJc w:val="left"/>
      <w:pPr>
        <w:tabs>
          <w:tab w:val="num" w:pos="2880"/>
        </w:tabs>
        <w:ind w:left="2880" w:hanging="360"/>
      </w:pPr>
      <w:rPr>
        <w:rFonts w:ascii="Symbol" w:hAnsi="Symbol" w:hint="default"/>
      </w:rPr>
    </w:lvl>
    <w:lvl w:ilvl="4" w:tplc="7B76E7A8" w:tentative="1">
      <w:start w:val="1"/>
      <w:numFmt w:val="bullet"/>
      <w:lvlText w:val=""/>
      <w:lvlPicBulletId w:val="0"/>
      <w:lvlJc w:val="left"/>
      <w:pPr>
        <w:tabs>
          <w:tab w:val="num" w:pos="3600"/>
        </w:tabs>
        <w:ind w:left="3600" w:hanging="360"/>
      </w:pPr>
      <w:rPr>
        <w:rFonts w:ascii="Symbol" w:hAnsi="Symbol" w:hint="default"/>
      </w:rPr>
    </w:lvl>
    <w:lvl w:ilvl="5" w:tplc="99087626" w:tentative="1">
      <w:start w:val="1"/>
      <w:numFmt w:val="bullet"/>
      <w:lvlText w:val=""/>
      <w:lvlPicBulletId w:val="0"/>
      <w:lvlJc w:val="left"/>
      <w:pPr>
        <w:tabs>
          <w:tab w:val="num" w:pos="4320"/>
        </w:tabs>
        <w:ind w:left="4320" w:hanging="360"/>
      </w:pPr>
      <w:rPr>
        <w:rFonts w:ascii="Symbol" w:hAnsi="Symbol" w:hint="default"/>
      </w:rPr>
    </w:lvl>
    <w:lvl w:ilvl="6" w:tplc="0C56BC1C" w:tentative="1">
      <w:start w:val="1"/>
      <w:numFmt w:val="bullet"/>
      <w:lvlText w:val=""/>
      <w:lvlPicBulletId w:val="0"/>
      <w:lvlJc w:val="left"/>
      <w:pPr>
        <w:tabs>
          <w:tab w:val="num" w:pos="5040"/>
        </w:tabs>
        <w:ind w:left="5040" w:hanging="360"/>
      </w:pPr>
      <w:rPr>
        <w:rFonts w:ascii="Symbol" w:hAnsi="Symbol" w:hint="default"/>
      </w:rPr>
    </w:lvl>
    <w:lvl w:ilvl="7" w:tplc="04AEF5F6" w:tentative="1">
      <w:start w:val="1"/>
      <w:numFmt w:val="bullet"/>
      <w:lvlText w:val=""/>
      <w:lvlPicBulletId w:val="0"/>
      <w:lvlJc w:val="left"/>
      <w:pPr>
        <w:tabs>
          <w:tab w:val="num" w:pos="5760"/>
        </w:tabs>
        <w:ind w:left="5760" w:hanging="360"/>
      </w:pPr>
      <w:rPr>
        <w:rFonts w:ascii="Symbol" w:hAnsi="Symbol" w:hint="default"/>
      </w:rPr>
    </w:lvl>
    <w:lvl w:ilvl="8" w:tplc="62B29C4C"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48F35347"/>
    <w:multiLevelType w:val="hybridMultilevel"/>
    <w:tmpl w:val="DCF2ABFE"/>
    <w:lvl w:ilvl="0" w:tplc="810AD4A0">
      <w:start w:val="1"/>
      <w:numFmt w:val="bullet"/>
      <w:lvlText w:val=""/>
      <w:lvlJc w:val="left"/>
      <w:pPr>
        <w:ind w:left="360" w:hanging="360"/>
      </w:pPr>
      <w:rPr>
        <w:rFonts w:ascii="Symbol" w:hAnsi="Symbol" w:hint="default"/>
      </w:rPr>
    </w:lvl>
    <w:lvl w:ilvl="1" w:tplc="AA60948A" w:tentative="1">
      <w:start w:val="1"/>
      <w:numFmt w:val="bullet"/>
      <w:lvlText w:val="o"/>
      <w:lvlJc w:val="left"/>
      <w:pPr>
        <w:ind w:left="1080" w:hanging="360"/>
      </w:pPr>
      <w:rPr>
        <w:rFonts w:ascii="Courier New" w:hAnsi="Courier New" w:cs="Courier New" w:hint="default"/>
      </w:rPr>
    </w:lvl>
    <w:lvl w:ilvl="2" w:tplc="FBE88722" w:tentative="1">
      <w:start w:val="1"/>
      <w:numFmt w:val="bullet"/>
      <w:lvlText w:val=""/>
      <w:lvlJc w:val="left"/>
      <w:pPr>
        <w:ind w:left="1800" w:hanging="360"/>
      </w:pPr>
      <w:rPr>
        <w:rFonts w:ascii="Wingdings" w:hAnsi="Wingdings" w:hint="default"/>
      </w:rPr>
    </w:lvl>
    <w:lvl w:ilvl="3" w:tplc="9A32200E" w:tentative="1">
      <w:start w:val="1"/>
      <w:numFmt w:val="bullet"/>
      <w:lvlText w:val=""/>
      <w:lvlJc w:val="left"/>
      <w:pPr>
        <w:ind w:left="2520" w:hanging="360"/>
      </w:pPr>
      <w:rPr>
        <w:rFonts w:ascii="Symbol" w:hAnsi="Symbol" w:hint="default"/>
      </w:rPr>
    </w:lvl>
    <w:lvl w:ilvl="4" w:tplc="3FBC62EC" w:tentative="1">
      <w:start w:val="1"/>
      <w:numFmt w:val="bullet"/>
      <w:lvlText w:val="o"/>
      <w:lvlJc w:val="left"/>
      <w:pPr>
        <w:ind w:left="3240" w:hanging="360"/>
      </w:pPr>
      <w:rPr>
        <w:rFonts w:ascii="Courier New" w:hAnsi="Courier New" w:cs="Courier New" w:hint="default"/>
      </w:rPr>
    </w:lvl>
    <w:lvl w:ilvl="5" w:tplc="88E40E38" w:tentative="1">
      <w:start w:val="1"/>
      <w:numFmt w:val="bullet"/>
      <w:lvlText w:val=""/>
      <w:lvlJc w:val="left"/>
      <w:pPr>
        <w:ind w:left="3960" w:hanging="360"/>
      </w:pPr>
      <w:rPr>
        <w:rFonts w:ascii="Wingdings" w:hAnsi="Wingdings" w:hint="default"/>
      </w:rPr>
    </w:lvl>
    <w:lvl w:ilvl="6" w:tplc="DCD69E3A" w:tentative="1">
      <w:start w:val="1"/>
      <w:numFmt w:val="bullet"/>
      <w:lvlText w:val=""/>
      <w:lvlJc w:val="left"/>
      <w:pPr>
        <w:ind w:left="4680" w:hanging="360"/>
      </w:pPr>
      <w:rPr>
        <w:rFonts w:ascii="Symbol" w:hAnsi="Symbol" w:hint="default"/>
      </w:rPr>
    </w:lvl>
    <w:lvl w:ilvl="7" w:tplc="8F7AA0D4" w:tentative="1">
      <w:start w:val="1"/>
      <w:numFmt w:val="bullet"/>
      <w:lvlText w:val="o"/>
      <w:lvlJc w:val="left"/>
      <w:pPr>
        <w:ind w:left="5400" w:hanging="360"/>
      </w:pPr>
      <w:rPr>
        <w:rFonts w:ascii="Courier New" w:hAnsi="Courier New" w:cs="Courier New" w:hint="default"/>
      </w:rPr>
    </w:lvl>
    <w:lvl w:ilvl="8" w:tplc="900A40A8" w:tentative="1">
      <w:start w:val="1"/>
      <w:numFmt w:val="bullet"/>
      <w:lvlText w:val=""/>
      <w:lvlJc w:val="left"/>
      <w:pPr>
        <w:ind w:left="6120" w:hanging="360"/>
      </w:pPr>
      <w:rPr>
        <w:rFonts w:ascii="Wingdings" w:hAnsi="Wingdings" w:hint="default"/>
      </w:rPr>
    </w:lvl>
  </w:abstractNum>
  <w:abstractNum w:abstractNumId="23">
    <w:nsid w:val="50EE0086"/>
    <w:multiLevelType w:val="hybridMultilevel"/>
    <w:tmpl w:val="2538323C"/>
    <w:lvl w:ilvl="0" w:tplc="F8AEE14A">
      <w:start w:val="1"/>
      <w:numFmt w:val="decimal"/>
      <w:lvlText w:val="%1."/>
      <w:lvlJc w:val="left"/>
      <w:pPr>
        <w:ind w:left="720" w:hanging="360"/>
      </w:pPr>
    </w:lvl>
    <w:lvl w:ilvl="1" w:tplc="6AC0E02C">
      <w:start w:val="1"/>
      <w:numFmt w:val="bullet"/>
      <w:lvlText w:val=""/>
      <w:lvlJc w:val="left"/>
      <w:pPr>
        <w:ind w:left="1440" w:hanging="360"/>
      </w:pPr>
      <w:rPr>
        <w:rFonts w:ascii="Symbol" w:hAnsi="Symbol" w:hint="default"/>
      </w:rPr>
    </w:lvl>
    <w:lvl w:ilvl="2" w:tplc="B24A42C2" w:tentative="1">
      <w:start w:val="1"/>
      <w:numFmt w:val="lowerRoman"/>
      <w:lvlText w:val="%3."/>
      <w:lvlJc w:val="right"/>
      <w:pPr>
        <w:ind w:left="2160" w:hanging="180"/>
      </w:pPr>
    </w:lvl>
    <w:lvl w:ilvl="3" w:tplc="A1BE68FE" w:tentative="1">
      <w:start w:val="1"/>
      <w:numFmt w:val="decimal"/>
      <w:lvlText w:val="%4."/>
      <w:lvlJc w:val="left"/>
      <w:pPr>
        <w:ind w:left="2880" w:hanging="360"/>
      </w:pPr>
    </w:lvl>
    <w:lvl w:ilvl="4" w:tplc="6FC66A24" w:tentative="1">
      <w:start w:val="1"/>
      <w:numFmt w:val="lowerLetter"/>
      <w:lvlText w:val="%5."/>
      <w:lvlJc w:val="left"/>
      <w:pPr>
        <w:ind w:left="3600" w:hanging="360"/>
      </w:pPr>
    </w:lvl>
    <w:lvl w:ilvl="5" w:tplc="481A7020" w:tentative="1">
      <w:start w:val="1"/>
      <w:numFmt w:val="lowerRoman"/>
      <w:lvlText w:val="%6."/>
      <w:lvlJc w:val="right"/>
      <w:pPr>
        <w:ind w:left="4320" w:hanging="180"/>
      </w:pPr>
    </w:lvl>
    <w:lvl w:ilvl="6" w:tplc="F4366B88" w:tentative="1">
      <w:start w:val="1"/>
      <w:numFmt w:val="decimal"/>
      <w:lvlText w:val="%7."/>
      <w:lvlJc w:val="left"/>
      <w:pPr>
        <w:ind w:left="5040" w:hanging="360"/>
      </w:pPr>
    </w:lvl>
    <w:lvl w:ilvl="7" w:tplc="D8804B0C" w:tentative="1">
      <w:start w:val="1"/>
      <w:numFmt w:val="lowerLetter"/>
      <w:lvlText w:val="%8."/>
      <w:lvlJc w:val="left"/>
      <w:pPr>
        <w:ind w:left="5760" w:hanging="360"/>
      </w:pPr>
    </w:lvl>
    <w:lvl w:ilvl="8" w:tplc="9EFA5EBE" w:tentative="1">
      <w:start w:val="1"/>
      <w:numFmt w:val="lowerRoman"/>
      <w:lvlText w:val="%9."/>
      <w:lvlJc w:val="right"/>
      <w:pPr>
        <w:ind w:left="6480" w:hanging="180"/>
      </w:pPr>
    </w:lvl>
  </w:abstractNum>
  <w:abstractNum w:abstractNumId="24">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pPr>
        <w:ind w:left="-720"/>
      </w:pPr>
      <w:rPr>
        <w:rFonts w:cs="Times New Roman" w:hint="default"/>
      </w:rPr>
    </w:lvl>
    <w:lvl w:ilvl="3">
      <w:start w:val="1"/>
      <w:numFmt w:val="decimal"/>
      <w:pStyle w:val="Heading4Agency"/>
      <w:isLgl/>
      <w:suff w:val="space"/>
      <w:lvlText w:val="%1.%2.%3.%4. "/>
      <w:lvlJc w:val="left"/>
      <w:pPr>
        <w:ind w:left="-720"/>
      </w:pPr>
      <w:rPr>
        <w:rFonts w:cs="Times New Roman" w:hint="default"/>
      </w:rPr>
    </w:lvl>
    <w:lvl w:ilvl="4">
      <w:start w:val="1"/>
      <w:numFmt w:val="decimal"/>
      <w:pStyle w:val="Heading5Agency"/>
      <w:suff w:val="space"/>
      <w:lvlText w:val="%1.%2.%3.%4.%5. "/>
      <w:lvlJc w:val="left"/>
      <w:pPr>
        <w:ind w:left="-720"/>
      </w:pPr>
      <w:rPr>
        <w:rFonts w:cs="Times New Roman" w:hint="default"/>
      </w:rPr>
    </w:lvl>
    <w:lvl w:ilvl="5">
      <w:start w:val="1"/>
      <w:numFmt w:val="decimal"/>
      <w:pStyle w:val="Heading6Agency"/>
      <w:suff w:val="space"/>
      <w:lvlText w:val="%1.%2.%3.%4.%5.%6. "/>
      <w:lvlJc w:val="left"/>
      <w:pPr>
        <w:ind w:left="-720"/>
      </w:pPr>
      <w:rPr>
        <w:rFonts w:cs="Times New Roman" w:hint="default"/>
      </w:rPr>
    </w:lvl>
    <w:lvl w:ilvl="6">
      <w:start w:val="1"/>
      <w:numFmt w:val="decimal"/>
      <w:pStyle w:val="Heading7Agency"/>
      <w:suff w:val="space"/>
      <w:lvlText w:val="%1.%2.%3.%4.%5.%6.%7. "/>
      <w:lvlJc w:val="left"/>
      <w:pPr>
        <w:ind w:left="-720"/>
      </w:pPr>
      <w:rPr>
        <w:rFonts w:cs="Times New Roman" w:hint="default"/>
      </w:rPr>
    </w:lvl>
    <w:lvl w:ilvl="7">
      <w:start w:val="1"/>
      <w:numFmt w:val="decimal"/>
      <w:pStyle w:val="Heading8Agency"/>
      <w:suff w:val="space"/>
      <w:lvlText w:val="%1.%2.%3.%4.%5.%6.%7.%8. "/>
      <w:lvlJc w:val="left"/>
      <w:pPr>
        <w:ind w:left="-720"/>
      </w:pPr>
      <w:rPr>
        <w:rFonts w:cs="Times New Roman" w:hint="default"/>
      </w:rPr>
    </w:lvl>
    <w:lvl w:ilvl="8">
      <w:start w:val="1"/>
      <w:numFmt w:val="decimal"/>
      <w:pStyle w:val="Heading9Agency"/>
      <w:suff w:val="space"/>
      <w:lvlText w:val="%1.%2.%3.%4.%5.%6.%7.%8.%9. "/>
      <w:lvlJc w:val="left"/>
      <w:pPr>
        <w:ind w:left="-720"/>
      </w:pPr>
      <w:rPr>
        <w:rFonts w:cs="Times New Roman" w:hint="default"/>
      </w:rPr>
    </w:lvl>
  </w:abstractNum>
  <w:abstractNum w:abstractNumId="25">
    <w:nsid w:val="54532CA2"/>
    <w:multiLevelType w:val="hybridMultilevel"/>
    <w:tmpl w:val="0614A038"/>
    <w:lvl w:ilvl="0" w:tplc="A1B8A878">
      <w:start w:val="1"/>
      <w:numFmt w:val="bullet"/>
      <w:lvlText w:val=""/>
      <w:lvlJc w:val="left"/>
      <w:pPr>
        <w:ind w:left="1428" w:hanging="360"/>
      </w:pPr>
      <w:rPr>
        <w:rFonts w:ascii="Symbol" w:hAnsi="Symbol" w:hint="default"/>
      </w:rPr>
    </w:lvl>
    <w:lvl w:ilvl="1" w:tplc="835CFA88" w:tentative="1">
      <w:start w:val="1"/>
      <w:numFmt w:val="bullet"/>
      <w:lvlText w:val="o"/>
      <w:lvlJc w:val="left"/>
      <w:pPr>
        <w:ind w:left="2148" w:hanging="360"/>
      </w:pPr>
      <w:rPr>
        <w:rFonts w:ascii="Courier New" w:hAnsi="Courier New" w:cs="Courier New" w:hint="default"/>
      </w:rPr>
    </w:lvl>
    <w:lvl w:ilvl="2" w:tplc="FF58748E" w:tentative="1">
      <w:start w:val="1"/>
      <w:numFmt w:val="bullet"/>
      <w:lvlText w:val=""/>
      <w:lvlJc w:val="left"/>
      <w:pPr>
        <w:ind w:left="2868" w:hanging="360"/>
      </w:pPr>
      <w:rPr>
        <w:rFonts w:ascii="Wingdings" w:hAnsi="Wingdings" w:hint="default"/>
      </w:rPr>
    </w:lvl>
    <w:lvl w:ilvl="3" w:tplc="F49CC156" w:tentative="1">
      <w:start w:val="1"/>
      <w:numFmt w:val="bullet"/>
      <w:lvlText w:val=""/>
      <w:lvlJc w:val="left"/>
      <w:pPr>
        <w:ind w:left="3588" w:hanging="360"/>
      </w:pPr>
      <w:rPr>
        <w:rFonts w:ascii="Symbol" w:hAnsi="Symbol" w:hint="default"/>
      </w:rPr>
    </w:lvl>
    <w:lvl w:ilvl="4" w:tplc="B2BA3DFA" w:tentative="1">
      <w:start w:val="1"/>
      <w:numFmt w:val="bullet"/>
      <w:lvlText w:val="o"/>
      <w:lvlJc w:val="left"/>
      <w:pPr>
        <w:ind w:left="4308" w:hanging="360"/>
      </w:pPr>
      <w:rPr>
        <w:rFonts w:ascii="Courier New" w:hAnsi="Courier New" w:cs="Courier New" w:hint="default"/>
      </w:rPr>
    </w:lvl>
    <w:lvl w:ilvl="5" w:tplc="0BA297D2" w:tentative="1">
      <w:start w:val="1"/>
      <w:numFmt w:val="bullet"/>
      <w:lvlText w:val=""/>
      <w:lvlJc w:val="left"/>
      <w:pPr>
        <w:ind w:left="5028" w:hanging="360"/>
      </w:pPr>
      <w:rPr>
        <w:rFonts w:ascii="Wingdings" w:hAnsi="Wingdings" w:hint="default"/>
      </w:rPr>
    </w:lvl>
    <w:lvl w:ilvl="6" w:tplc="D77E87B0" w:tentative="1">
      <w:start w:val="1"/>
      <w:numFmt w:val="bullet"/>
      <w:lvlText w:val=""/>
      <w:lvlJc w:val="left"/>
      <w:pPr>
        <w:ind w:left="5748" w:hanging="360"/>
      </w:pPr>
      <w:rPr>
        <w:rFonts w:ascii="Symbol" w:hAnsi="Symbol" w:hint="default"/>
      </w:rPr>
    </w:lvl>
    <w:lvl w:ilvl="7" w:tplc="E85CA5BE" w:tentative="1">
      <w:start w:val="1"/>
      <w:numFmt w:val="bullet"/>
      <w:lvlText w:val="o"/>
      <w:lvlJc w:val="left"/>
      <w:pPr>
        <w:ind w:left="6468" w:hanging="360"/>
      </w:pPr>
      <w:rPr>
        <w:rFonts w:ascii="Courier New" w:hAnsi="Courier New" w:cs="Courier New" w:hint="default"/>
      </w:rPr>
    </w:lvl>
    <w:lvl w:ilvl="8" w:tplc="1D5488D8" w:tentative="1">
      <w:start w:val="1"/>
      <w:numFmt w:val="bullet"/>
      <w:lvlText w:val=""/>
      <w:lvlJc w:val="left"/>
      <w:pPr>
        <w:ind w:left="7188" w:hanging="360"/>
      </w:pPr>
      <w:rPr>
        <w:rFonts w:ascii="Wingdings" w:hAnsi="Wingdings" w:hint="default"/>
      </w:rPr>
    </w:lvl>
  </w:abstractNum>
  <w:abstractNum w:abstractNumId="26">
    <w:nsid w:val="57B27F93"/>
    <w:multiLevelType w:val="hybridMultilevel"/>
    <w:tmpl w:val="1ECA7ED8"/>
    <w:lvl w:ilvl="0" w:tplc="85A8F4E0">
      <w:start w:val="1"/>
      <w:numFmt w:val="bullet"/>
      <w:lvlText w:val=""/>
      <w:lvlPicBulletId w:val="0"/>
      <w:lvlJc w:val="left"/>
      <w:pPr>
        <w:tabs>
          <w:tab w:val="num" w:pos="720"/>
        </w:tabs>
        <w:ind w:left="720" w:hanging="360"/>
      </w:pPr>
      <w:rPr>
        <w:rFonts w:ascii="Symbol" w:hAnsi="Symbol" w:hint="default"/>
      </w:rPr>
    </w:lvl>
    <w:lvl w:ilvl="1" w:tplc="FC3C3F1C" w:tentative="1">
      <w:start w:val="1"/>
      <w:numFmt w:val="bullet"/>
      <w:lvlText w:val=""/>
      <w:lvlPicBulletId w:val="0"/>
      <w:lvlJc w:val="left"/>
      <w:pPr>
        <w:tabs>
          <w:tab w:val="num" w:pos="1440"/>
        </w:tabs>
        <w:ind w:left="1440" w:hanging="360"/>
      </w:pPr>
      <w:rPr>
        <w:rFonts w:ascii="Symbol" w:hAnsi="Symbol" w:hint="default"/>
      </w:rPr>
    </w:lvl>
    <w:lvl w:ilvl="2" w:tplc="744268FE" w:tentative="1">
      <w:start w:val="1"/>
      <w:numFmt w:val="bullet"/>
      <w:lvlText w:val=""/>
      <w:lvlPicBulletId w:val="0"/>
      <w:lvlJc w:val="left"/>
      <w:pPr>
        <w:tabs>
          <w:tab w:val="num" w:pos="2160"/>
        </w:tabs>
        <w:ind w:left="2160" w:hanging="360"/>
      </w:pPr>
      <w:rPr>
        <w:rFonts w:ascii="Symbol" w:hAnsi="Symbol" w:hint="default"/>
      </w:rPr>
    </w:lvl>
    <w:lvl w:ilvl="3" w:tplc="4DBEDB86" w:tentative="1">
      <w:start w:val="1"/>
      <w:numFmt w:val="bullet"/>
      <w:lvlText w:val=""/>
      <w:lvlPicBulletId w:val="0"/>
      <w:lvlJc w:val="left"/>
      <w:pPr>
        <w:tabs>
          <w:tab w:val="num" w:pos="2880"/>
        </w:tabs>
        <w:ind w:left="2880" w:hanging="360"/>
      </w:pPr>
      <w:rPr>
        <w:rFonts w:ascii="Symbol" w:hAnsi="Symbol" w:hint="default"/>
      </w:rPr>
    </w:lvl>
    <w:lvl w:ilvl="4" w:tplc="45D6A452" w:tentative="1">
      <w:start w:val="1"/>
      <w:numFmt w:val="bullet"/>
      <w:lvlText w:val=""/>
      <w:lvlPicBulletId w:val="0"/>
      <w:lvlJc w:val="left"/>
      <w:pPr>
        <w:tabs>
          <w:tab w:val="num" w:pos="3600"/>
        </w:tabs>
        <w:ind w:left="3600" w:hanging="360"/>
      </w:pPr>
      <w:rPr>
        <w:rFonts w:ascii="Symbol" w:hAnsi="Symbol" w:hint="default"/>
      </w:rPr>
    </w:lvl>
    <w:lvl w:ilvl="5" w:tplc="5AC6DB2E" w:tentative="1">
      <w:start w:val="1"/>
      <w:numFmt w:val="bullet"/>
      <w:lvlText w:val=""/>
      <w:lvlPicBulletId w:val="0"/>
      <w:lvlJc w:val="left"/>
      <w:pPr>
        <w:tabs>
          <w:tab w:val="num" w:pos="4320"/>
        </w:tabs>
        <w:ind w:left="4320" w:hanging="360"/>
      </w:pPr>
      <w:rPr>
        <w:rFonts w:ascii="Symbol" w:hAnsi="Symbol" w:hint="default"/>
      </w:rPr>
    </w:lvl>
    <w:lvl w:ilvl="6" w:tplc="17A6BE52" w:tentative="1">
      <w:start w:val="1"/>
      <w:numFmt w:val="bullet"/>
      <w:lvlText w:val=""/>
      <w:lvlPicBulletId w:val="0"/>
      <w:lvlJc w:val="left"/>
      <w:pPr>
        <w:tabs>
          <w:tab w:val="num" w:pos="5040"/>
        </w:tabs>
        <w:ind w:left="5040" w:hanging="360"/>
      </w:pPr>
      <w:rPr>
        <w:rFonts w:ascii="Symbol" w:hAnsi="Symbol" w:hint="default"/>
      </w:rPr>
    </w:lvl>
    <w:lvl w:ilvl="7" w:tplc="E4F897EE" w:tentative="1">
      <w:start w:val="1"/>
      <w:numFmt w:val="bullet"/>
      <w:lvlText w:val=""/>
      <w:lvlPicBulletId w:val="0"/>
      <w:lvlJc w:val="left"/>
      <w:pPr>
        <w:tabs>
          <w:tab w:val="num" w:pos="5760"/>
        </w:tabs>
        <w:ind w:left="5760" w:hanging="360"/>
      </w:pPr>
      <w:rPr>
        <w:rFonts w:ascii="Symbol" w:hAnsi="Symbol" w:hint="default"/>
      </w:rPr>
    </w:lvl>
    <w:lvl w:ilvl="8" w:tplc="FF2A73D8"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64F26C55"/>
    <w:multiLevelType w:val="hybridMultilevel"/>
    <w:tmpl w:val="760647F0"/>
    <w:lvl w:ilvl="0" w:tplc="582C034C">
      <w:start w:val="1"/>
      <w:numFmt w:val="decimal"/>
      <w:lvlText w:val="%1."/>
      <w:lvlJc w:val="left"/>
      <w:pPr>
        <w:ind w:left="360" w:hanging="360"/>
      </w:pPr>
      <w:rPr>
        <w:rFonts w:hint="default"/>
      </w:rPr>
    </w:lvl>
    <w:lvl w:ilvl="1" w:tplc="BFF25782" w:tentative="1">
      <w:start w:val="1"/>
      <w:numFmt w:val="lowerLetter"/>
      <w:lvlText w:val="%2."/>
      <w:lvlJc w:val="left"/>
      <w:pPr>
        <w:ind w:left="1080" w:hanging="360"/>
      </w:pPr>
    </w:lvl>
    <w:lvl w:ilvl="2" w:tplc="AF664F68" w:tentative="1">
      <w:start w:val="1"/>
      <w:numFmt w:val="lowerRoman"/>
      <w:lvlText w:val="%3."/>
      <w:lvlJc w:val="right"/>
      <w:pPr>
        <w:ind w:left="1800" w:hanging="180"/>
      </w:pPr>
    </w:lvl>
    <w:lvl w:ilvl="3" w:tplc="AFDAC75E" w:tentative="1">
      <w:start w:val="1"/>
      <w:numFmt w:val="decimal"/>
      <w:lvlText w:val="%4."/>
      <w:lvlJc w:val="left"/>
      <w:pPr>
        <w:ind w:left="2520" w:hanging="360"/>
      </w:pPr>
    </w:lvl>
    <w:lvl w:ilvl="4" w:tplc="1A160A12" w:tentative="1">
      <w:start w:val="1"/>
      <w:numFmt w:val="lowerLetter"/>
      <w:lvlText w:val="%5."/>
      <w:lvlJc w:val="left"/>
      <w:pPr>
        <w:ind w:left="3240" w:hanging="360"/>
      </w:pPr>
    </w:lvl>
    <w:lvl w:ilvl="5" w:tplc="9438AECE" w:tentative="1">
      <w:start w:val="1"/>
      <w:numFmt w:val="lowerRoman"/>
      <w:lvlText w:val="%6."/>
      <w:lvlJc w:val="right"/>
      <w:pPr>
        <w:ind w:left="3960" w:hanging="180"/>
      </w:pPr>
    </w:lvl>
    <w:lvl w:ilvl="6" w:tplc="834EE774" w:tentative="1">
      <w:start w:val="1"/>
      <w:numFmt w:val="decimal"/>
      <w:lvlText w:val="%7."/>
      <w:lvlJc w:val="left"/>
      <w:pPr>
        <w:ind w:left="4680" w:hanging="360"/>
      </w:pPr>
    </w:lvl>
    <w:lvl w:ilvl="7" w:tplc="C9F2FCE4" w:tentative="1">
      <w:start w:val="1"/>
      <w:numFmt w:val="lowerLetter"/>
      <w:lvlText w:val="%8."/>
      <w:lvlJc w:val="left"/>
      <w:pPr>
        <w:ind w:left="5400" w:hanging="360"/>
      </w:pPr>
    </w:lvl>
    <w:lvl w:ilvl="8" w:tplc="3B7A1C2A" w:tentative="1">
      <w:start w:val="1"/>
      <w:numFmt w:val="lowerRoman"/>
      <w:lvlText w:val="%9."/>
      <w:lvlJc w:val="right"/>
      <w:pPr>
        <w:ind w:left="6120" w:hanging="180"/>
      </w:pPr>
    </w:lvl>
  </w:abstractNum>
  <w:abstractNum w:abstractNumId="28">
    <w:nsid w:val="68875F4F"/>
    <w:multiLevelType w:val="hybridMultilevel"/>
    <w:tmpl w:val="45D68290"/>
    <w:lvl w:ilvl="0" w:tplc="C192AF50">
      <w:start w:val="1"/>
      <w:numFmt w:val="bullet"/>
      <w:lvlText w:val=""/>
      <w:lvlJc w:val="left"/>
      <w:pPr>
        <w:ind w:left="360" w:hanging="360"/>
      </w:pPr>
      <w:rPr>
        <w:rFonts w:ascii="Symbol" w:hAnsi="Symbol" w:hint="default"/>
      </w:rPr>
    </w:lvl>
    <w:lvl w:ilvl="1" w:tplc="3CD63C34" w:tentative="1">
      <w:start w:val="1"/>
      <w:numFmt w:val="bullet"/>
      <w:lvlText w:val="o"/>
      <w:lvlJc w:val="left"/>
      <w:pPr>
        <w:ind w:left="1080" w:hanging="360"/>
      </w:pPr>
      <w:rPr>
        <w:rFonts w:ascii="Courier New" w:hAnsi="Courier New" w:cs="Courier New" w:hint="default"/>
      </w:rPr>
    </w:lvl>
    <w:lvl w:ilvl="2" w:tplc="F9F260EA" w:tentative="1">
      <w:start w:val="1"/>
      <w:numFmt w:val="bullet"/>
      <w:lvlText w:val=""/>
      <w:lvlJc w:val="left"/>
      <w:pPr>
        <w:ind w:left="1800" w:hanging="360"/>
      </w:pPr>
      <w:rPr>
        <w:rFonts w:ascii="Wingdings" w:hAnsi="Wingdings" w:hint="default"/>
      </w:rPr>
    </w:lvl>
    <w:lvl w:ilvl="3" w:tplc="812298EC" w:tentative="1">
      <w:start w:val="1"/>
      <w:numFmt w:val="bullet"/>
      <w:lvlText w:val=""/>
      <w:lvlJc w:val="left"/>
      <w:pPr>
        <w:ind w:left="2520" w:hanging="360"/>
      </w:pPr>
      <w:rPr>
        <w:rFonts w:ascii="Symbol" w:hAnsi="Symbol" w:hint="default"/>
      </w:rPr>
    </w:lvl>
    <w:lvl w:ilvl="4" w:tplc="05DADB70" w:tentative="1">
      <w:start w:val="1"/>
      <w:numFmt w:val="bullet"/>
      <w:lvlText w:val="o"/>
      <w:lvlJc w:val="left"/>
      <w:pPr>
        <w:ind w:left="3240" w:hanging="360"/>
      </w:pPr>
      <w:rPr>
        <w:rFonts w:ascii="Courier New" w:hAnsi="Courier New" w:cs="Courier New" w:hint="default"/>
      </w:rPr>
    </w:lvl>
    <w:lvl w:ilvl="5" w:tplc="FCB8D39A" w:tentative="1">
      <w:start w:val="1"/>
      <w:numFmt w:val="bullet"/>
      <w:lvlText w:val=""/>
      <w:lvlJc w:val="left"/>
      <w:pPr>
        <w:ind w:left="3960" w:hanging="360"/>
      </w:pPr>
      <w:rPr>
        <w:rFonts w:ascii="Wingdings" w:hAnsi="Wingdings" w:hint="default"/>
      </w:rPr>
    </w:lvl>
    <w:lvl w:ilvl="6" w:tplc="4CCC9AEA" w:tentative="1">
      <w:start w:val="1"/>
      <w:numFmt w:val="bullet"/>
      <w:lvlText w:val=""/>
      <w:lvlJc w:val="left"/>
      <w:pPr>
        <w:ind w:left="4680" w:hanging="360"/>
      </w:pPr>
      <w:rPr>
        <w:rFonts w:ascii="Symbol" w:hAnsi="Symbol" w:hint="default"/>
      </w:rPr>
    </w:lvl>
    <w:lvl w:ilvl="7" w:tplc="75F6DD52" w:tentative="1">
      <w:start w:val="1"/>
      <w:numFmt w:val="bullet"/>
      <w:lvlText w:val="o"/>
      <w:lvlJc w:val="left"/>
      <w:pPr>
        <w:ind w:left="5400" w:hanging="360"/>
      </w:pPr>
      <w:rPr>
        <w:rFonts w:ascii="Courier New" w:hAnsi="Courier New" w:cs="Courier New" w:hint="default"/>
      </w:rPr>
    </w:lvl>
    <w:lvl w:ilvl="8" w:tplc="37DA2F90" w:tentative="1">
      <w:start w:val="1"/>
      <w:numFmt w:val="bullet"/>
      <w:lvlText w:val=""/>
      <w:lvlJc w:val="left"/>
      <w:pPr>
        <w:ind w:left="6120" w:hanging="360"/>
      </w:pPr>
      <w:rPr>
        <w:rFonts w:ascii="Wingdings" w:hAnsi="Wingdings" w:hint="default"/>
      </w:rPr>
    </w:lvl>
  </w:abstractNum>
  <w:abstractNum w:abstractNumId="29">
    <w:nsid w:val="6B1A1076"/>
    <w:multiLevelType w:val="hybridMultilevel"/>
    <w:tmpl w:val="656C517C"/>
    <w:lvl w:ilvl="0" w:tplc="0DD4CBCC">
      <w:start w:val="1"/>
      <w:numFmt w:val="bullet"/>
      <w:lvlText w:val=""/>
      <w:lvlPicBulletId w:val="0"/>
      <w:lvlJc w:val="left"/>
      <w:pPr>
        <w:tabs>
          <w:tab w:val="num" w:pos="720"/>
        </w:tabs>
        <w:ind w:left="720" w:hanging="360"/>
      </w:pPr>
      <w:rPr>
        <w:rFonts w:ascii="Symbol" w:hAnsi="Symbol" w:hint="default"/>
      </w:rPr>
    </w:lvl>
    <w:lvl w:ilvl="1" w:tplc="EA7647E2" w:tentative="1">
      <w:start w:val="1"/>
      <w:numFmt w:val="bullet"/>
      <w:lvlText w:val=""/>
      <w:lvlPicBulletId w:val="0"/>
      <w:lvlJc w:val="left"/>
      <w:pPr>
        <w:tabs>
          <w:tab w:val="num" w:pos="1440"/>
        </w:tabs>
        <w:ind w:left="1440" w:hanging="360"/>
      </w:pPr>
      <w:rPr>
        <w:rFonts w:ascii="Symbol" w:hAnsi="Symbol" w:hint="default"/>
      </w:rPr>
    </w:lvl>
    <w:lvl w:ilvl="2" w:tplc="23582EF4" w:tentative="1">
      <w:start w:val="1"/>
      <w:numFmt w:val="bullet"/>
      <w:lvlText w:val=""/>
      <w:lvlPicBulletId w:val="0"/>
      <w:lvlJc w:val="left"/>
      <w:pPr>
        <w:tabs>
          <w:tab w:val="num" w:pos="2160"/>
        </w:tabs>
        <w:ind w:left="2160" w:hanging="360"/>
      </w:pPr>
      <w:rPr>
        <w:rFonts w:ascii="Symbol" w:hAnsi="Symbol" w:hint="default"/>
      </w:rPr>
    </w:lvl>
    <w:lvl w:ilvl="3" w:tplc="96025674" w:tentative="1">
      <w:start w:val="1"/>
      <w:numFmt w:val="bullet"/>
      <w:lvlText w:val=""/>
      <w:lvlPicBulletId w:val="0"/>
      <w:lvlJc w:val="left"/>
      <w:pPr>
        <w:tabs>
          <w:tab w:val="num" w:pos="2880"/>
        </w:tabs>
        <w:ind w:left="2880" w:hanging="360"/>
      </w:pPr>
      <w:rPr>
        <w:rFonts w:ascii="Symbol" w:hAnsi="Symbol" w:hint="default"/>
      </w:rPr>
    </w:lvl>
    <w:lvl w:ilvl="4" w:tplc="14FA3756" w:tentative="1">
      <w:start w:val="1"/>
      <w:numFmt w:val="bullet"/>
      <w:lvlText w:val=""/>
      <w:lvlPicBulletId w:val="0"/>
      <w:lvlJc w:val="left"/>
      <w:pPr>
        <w:tabs>
          <w:tab w:val="num" w:pos="3600"/>
        </w:tabs>
        <w:ind w:left="3600" w:hanging="360"/>
      </w:pPr>
      <w:rPr>
        <w:rFonts w:ascii="Symbol" w:hAnsi="Symbol" w:hint="default"/>
      </w:rPr>
    </w:lvl>
    <w:lvl w:ilvl="5" w:tplc="63DA15F0" w:tentative="1">
      <w:start w:val="1"/>
      <w:numFmt w:val="bullet"/>
      <w:lvlText w:val=""/>
      <w:lvlPicBulletId w:val="0"/>
      <w:lvlJc w:val="left"/>
      <w:pPr>
        <w:tabs>
          <w:tab w:val="num" w:pos="4320"/>
        </w:tabs>
        <w:ind w:left="4320" w:hanging="360"/>
      </w:pPr>
      <w:rPr>
        <w:rFonts w:ascii="Symbol" w:hAnsi="Symbol" w:hint="default"/>
      </w:rPr>
    </w:lvl>
    <w:lvl w:ilvl="6" w:tplc="E3246B9A" w:tentative="1">
      <w:start w:val="1"/>
      <w:numFmt w:val="bullet"/>
      <w:lvlText w:val=""/>
      <w:lvlPicBulletId w:val="0"/>
      <w:lvlJc w:val="left"/>
      <w:pPr>
        <w:tabs>
          <w:tab w:val="num" w:pos="5040"/>
        </w:tabs>
        <w:ind w:left="5040" w:hanging="360"/>
      </w:pPr>
      <w:rPr>
        <w:rFonts w:ascii="Symbol" w:hAnsi="Symbol" w:hint="default"/>
      </w:rPr>
    </w:lvl>
    <w:lvl w:ilvl="7" w:tplc="82C8A082" w:tentative="1">
      <w:start w:val="1"/>
      <w:numFmt w:val="bullet"/>
      <w:lvlText w:val=""/>
      <w:lvlPicBulletId w:val="0"/>
      <w:lvlJc w:val="left"/>
      <w:pPr>
        <w:tabs>
          <w:tab w:val="num" w:pos="5760"/>
        </w:tabs>
        <w:ind w:left="5760" w:hanging="360"/>
      </w:pPr>
      <w:rPr>
        <w:rFonts w:ascii="Symbol" w:hAnsi="Symbol" w:hint="default"/>
      </w:rPr>
    </w:lvl>
    <w:lvl w:ilvl="8" w:tplc="4A44874E"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6D1511F4"/>
    <w:multiLevelType w:val="hybridMultilevel"/>
    <w:tmpl w:val="B78288C2"/>
    <w:lvl w:ilvl="0" w:tplc="61127482">
      <w:start w:val="1"/>
      <w:numFmt w:val="decimal"/>
      <w:lvlText w:val="%1."/>
      <w:lvlJc w:val="left"/>
      <w:pPr>
        <w:ind w:left="720" w:hanging="360"/>
      </w:pPr>
    </w:lvl>
    <w:lvl w:ilvl="1" w:tplc="1DB40060" w:tentative="1">
      <w:start w:val="1"/>
      <w:numFmt w:val="lowerLetter"/>
      <w:lvlText w:val="%2."/>
      <w:lvlJc w:val="left"/>
      <w:pPr>
        <w:ind w:left="1440" w:hanging="360"/>
      </w:pPr>
    </w:lvl>
    <w:lvl w:ilvl="2" w:tplc="B5C03FDA" w:tentative="1">
      <w:start w:val="1"/>
      <w:numFmt w:val="lowerRoman"/>
      <w:lvlText w:val="%3."/>
      <w:lvlJc w:val="right"/>
      <w:pPr>
        <w:ind w:left="2160" w:hanging="180"/>
      </w:pPr>
    </w:lvl>
    <w:lvl w:ilvl="3" w:tplc="F06AC070" w:tentative="1">
      <w:start w:val="1"/>
      <w:numFmt w:val="decimal"/>
      <w:lvlText w:val="%4."/>
      <w:lvlJc w:val="left"/>
      <w:pPr>
        <w:ind w:left="2880" w:hanging="360"/>
      </w:pPr>
    </w:lvl>
    <w:lvl w:ilvl="4" w:tplc="42DE974E" w:tentative="1">
      <w:start w:val="1"/>
      <w:numFmt w:val="lowerLetter"/>
      <w:lvlText w:val="%5."/>
      <w:lvlJc w:val="left"/>
      <w:pPr>
        <w:ind w:left="3600" w:hanging="360"/>
      </w:pPr>
    </w:lvl>
    <w:lvl w:ilvl="5" w:tplc="2D8008C0" w:tentative="1">
      <w:start w:val="1"/>
      <w:numFmt w:val="lowerRoman"/>
      <w:lvlText w:val="%6."/>
      <w:lvlJc w:val="right"/>
      <w:pPr>
        <w:ind w:left="4320" w:hanging="180"/>
      </w:pPr>
    </w:lvl>
    <w:lvl w:ilvl="6" w:tplc="2D206D2E" w:tentative="1">
      <w:start w:val="1"/>
      <w:numFmt w:val="decimal"/>
      <w:lvlText w:val="%7."/>
      <w:lvlJc w:val="left"/>
      <w:pPr>
        <w:ind w:left="5040" w:hanging="360"/>
      </w:pPr>
    </w:lvl>
    <w:lvl w:ilvl="7" w:tplc="F410C582" w:tentative="1">
      <w:start w:val="1"/>
      <w:numFmt w:val="lowerLetter"/>
      <w:lvlText w:val="%8."/>
      <w:lvlJc w:val="left"/>
      <w:pPr>
        <w:ind w:left="5760" w:hanging="360"/>
      </w:pPr>
    </w:lvl>
    <w:lvl w:ilvl="8" w:tplc="B716772C" w:tentative="1">
      <w:start w:val="1"/>
      <w:numFmt w:val="lowerRoman"/>
      <w:lvlText w:val="%9."/>
      <w:lvlJc w:val="right"/>
      <w:pPr>
        <w:ind w:left="6480" w:hanging="180"/>
      </w:pPr>
    </w:lvl>
  </w:abstractNum>
  <w:abstractNum w:abstractNumId="31">
    <w:nsid w:val="6E364DE8"/>
    <w:multiLevelType w:val="hybridMultilevel"/>
    <w:tmpl w:val="19D2E13A"/>
    <w:lvl w:ilvl="0" w:tplc="F6AE3428">
      <w:start w:val="1"/>
      <w:numFmt w:val="bullet"/>
      <w:lvlText w:val=""/>
      <w:lvlJc w:val="left"/>
      <w:pPr>
        <w:ind w:left="720" w:hanging="360"/>
      </w:pPr>
      <w:rPr>
        <w:rFonts w:ascii="Symbol" w:hAnsi="Symbol" w:hint="default"/>
      </w:rPr>
    </w:lvl>
    <w:lvl w:ilvl="1" w:tplc="47889762" w:tentative="1">
      <w:start w:val="1"/>
      <w:numFmt w:val="bullet"/>
      <w:lvlText w:val="o"/>
      <w:lvlJc w:val="left"/>
      <w:pPr>
        <w:ind w:left="1440" w:hanging="360"/>
      </w:pPr>
      <w:rPr>
        <w:rFonts w:ascii="Courier New" w:hAnsi="Courier New" w:cs="Courier New" w:hint="default"/>
      </w:rPr>
    </w:lvl>
    <w:lvl w:ilvl="2" w:tplc="FC088438" w:tentative="1">
      <w:start w:val="1"/>
      <w:numFmt w:val="bullet"/>
      <w:lvlText w:val=""/>
      <w:lvlJc w:val="left"/>
      <w:pPr>
        <w:ind w:left="2160" w:hanging="360"/>
      </w:pPr>
      <w:rPr>
        <w:rFonts w:ascii="Wingdings" w:hAnsi="Wingdings" w:hint="default"/>
      </w:rPr>
    </w:lvl>
    <w:lvl w:ilvl="3" w:tplc="FC5AC884" w:tentative="1">
      <w:start w:val="1"/>
      <w:numFmt w:val="bullet"/>
      <w:lvlText w:val=""/>
      <w:lvlJc w:val="left"/>
      <w:pPr>
        <w:ind w:left="2880" w:hanging="360"/>
      </w:pPr>
      <w:rPr>
        <w:rFonts w:ascii="Symbol" w:hAnsi="Symbol" w:hint="default"/>
      </w:rPr>
    </w:lvl>
    <w:lvl w:ilvl="4" w:tplc="0316B014" w:tentative="1">
      <w:start w:val="1"/>
      <w:numFmt w:val="bullet"/>
      <w:lvlText w:val="o"/>
      <w:lvlJc w:val="left"/>
      <w:pPr>
        <w:ind w:left="3600" w:hanging="360"/>
      </w:pPr>
      <w:rPr>
        <w:rFonts w:ascii="Courier New" w:hAnsi="Courier New" w:cs="Courier New" w:hint="default"/>
      </w:rPr>
    </w:lvl>
    <w:lvl w:ilvl="5" w:tplc="5A920F2A" w:tentative="1">
      <w:start w:val="1"/>
      <w:numFmt w:val="bullet"/>
      <w:lvlText w:val=""/>
      <w:lvlJc w:val="left"/>
      <w:pPr>
        <w:ind w:left="4320" w:hanging="360"/>
      </w:pPr>
      <w:rPr>
        <w:rFonts w:ascii="Wingdings" w:hAnsi="Wingdings" w:hint="default"/>
      </w:rPr>
    </w:lvl>
    <w:lvl w:ilvl="6" w:tplc="1EE2252E" w:tentative="1">
      <w:start w:val="1"/>
      <w:numFmt w:val="bullet"/>
      <w:lvlText w:val=""/>
      <w:lvlJc w:val="left"/>
      <w:pPr>
        <w:ind w:left="5040" w:hanging="360"/>
      </w:pPr>
      <w:rPr>
        <w:rFonts w:ascii="Symbol" w:hAnsi="Symbol" w:hint="default"/>
      </w:rPr>
    </w:lvl>
    <w:lvl w:ilvl="7" w:tplc="BFDC0376" w:tentative="1">
      <w:start w:val="1"/>
      <w:numFmt w:val="bullet"/>
      <w:lvlText w:val="o"/>
      <w:lvlJc w:val="left"/>
      <w:pPr>
        <w:ind w:left="5760" w:hanging="360"/>
      </w:pPr>
      <w:rPr>
        <w:rFonts w:ascii="Courier New" w:hAnsi="Courier New" w:cs="Courier New" w:hint="default"/>
      </w:rPr>
    </w:lvl>
    <w:lvl w:ilvl="8" w:tplc="3BDA6708" w:tentative="1">
      <w:start w:val="1"/>
      <w:numFmt w:val="bullet"/>
      <w:lvlText w:val=""/>
      <w:lvlJc w:val="left"/>
      <w:pPr>
        <w:ind w:left="6480" w:hanging="360"/>
      </w:pPr>
      <w:rPr>
        <w:rFonts w:ascii="Wingdings" w:hAnsi="Wingdings" w:hint="default"/>
      </w:rPr>
    </w:lvl>
  </w:abstractNum>
  <w:abstractNum w:abstractNumId="32">
    <w:nsid w:val="6E6D26D9"/>
    <w:multiLevelType w:val="hybridMultilevel"/>
    <w:tmpl w:val="00980148"/>
    <w:lvl w:ilvl="0" w:tplc="D02A69B8">
      <w:start w:val="1"/>
      <w:numFmt w:val="bullet"/>
      <w:lvlText w:val=""/>
      <w:lvlJc w:val="left"/>
      <w:pPr>
        <w:ind w:left="720" w:hanging="360"/>
      </w:pPr>
      <w:rPr>
        <w:rFonts w:ascii="Symbol" w:hAnsi="Symbol" w:hint="default"/>
      </w:rPr>
    </w:lvl>
    <w:lvl w:ilvl="1" w:tplc="19BA50B6">
      <w:start w:val="1"/>
      <w:numFmt w:val="bullet"/>
      <w:lvlText w:val="o"/>
      <w:lvlJc w:val="left"/>
      <w:pPr>
        <w:ind w:left="1440" w:hanging="360"/>
      </w:pPr>
      <w:rPr>
        <w:rFonts w:ascii="Courier New" w:hAnsi="Courier New" w:cs="Courier New" w:hint="default"/>
      </w:rPr>
    </w:lvl>
    <w:lvl w:ilvl="2" w:tplc="EE5CCE6C" w:tentative="1">
      <w:start w:val="1"/>
      <w:numFmt w:val="bullet"/>
      <w:lvlText w:val=""/>
      <w:lvlJc w:val="left"/>
      <w:pPr>
        <w:ind w:left="2160" w:hanging="360"/>
      </w:pPr>
      <w:rPr>
        <w:rFonts w:ascii="Wingdings" w:hAnsi="Wingdings" w:hint="default"/>
      </w:rPr>
    </w:lvl>
    <w:lvl w:ilvl="3" w:tplc="A77CE5B4" w:tentative="1">
      <w:start w:val="1"/>
      <w:numFmt w:val="bullet"/>
      <w:lvlText w:val=""/>
      <w:lvlJc w:val="left"/>
      <w:pPr>
        <w:ind w:left="2880" w:hanging="360"/>
      </w:pPr>
      <w:rPr>
        <w:rFonts w:ascii="Symbol" w:hAnsi="Symbol" w:hint="default"/>
      </w:rPr>
    </w:lvl>
    <w:lvl w:ilvl="4" w:tplc="DF14A400" w:tentative="1">
      <w:start w:val="1"/>
      <w:numFmt w:val="bullet"/>
      <w:lvlText w:val="o"/>
      <w:lvlJc w:val="left"/>
      <w:pPr>
        <w:ind w:left="3600" w:hanging="360"/>
      </w:pPr>
      <w:rPr>
        <w:rFonts w:ascii="Courier New" w:hAnsi="Courier New" w:cs="Courier New" w:hint="default"/>
      </w:rPr>
    </w:lvl>
    <w:lvl w:ilvl="5" w:tplc="218AFCBE" w:tentative="1">
      <w:start w:val="1"/>
      <w:numFmt w:val="bullet"/>
      <w:lvlText w:val=""/>
      <w:lvlJc w:val="left"/>
      <w:pPr>
        <w:ind w:left="4320" w:hanging="360"/>
      </w:pPr>
      <w:rPr>
        <w:rFonts w:ascii="Wingdings" w:hAnsi="Wingdings" w:hint="default"/>
      </w:rPr>
    </w:lvl>
    <w:lvl w:ilvl="6" w:tplc="CD385E00" w:tentative="1">
      <w:start w:val="1"/>
      <w:numFmt w:val="bullet"/>
      <w:lvlText w:val=""/>
      <w:lvlJc w:val="left"/>
      <w:pPr>
        <w:ind w:left="5040" w:hanging="360"/>
      </w:pPr>
      <w:rPr>
        <w:rFonts w:ascii="Symbol" w:hAnsi="Symbol" w:hint="default"/>
      </w:rPr>
    </w:lvl>
    <w:lvl w:ilvl="7" w:tplc="9B467704" w:tentative="1">
      <w:start w:val="1"/>
      <w:numFmt w:val="bullet"/>
      <w:lvlText w:val="o"/>
      <w:lvlJc w:val="left"/>
      <w:pPr>
        <w:ind w:left="5760" w:hanging="360"/>
      </w:pPr>
      <w:rPr>
        <w:rFonts w:ascii="Courier New" w:hAnsi="Courier New" w:cs="Courier New" w:hint="default"/>
      </w:rPr>
    </w:lvl>
    <w:lvl w:ilvl="8" w:tplc="41BC4E84" w:tentative="1">
      <w:start w:val="1"/>
      <w:numFmt w:val="bullet"/>
      <w:lvlText w:val=""/>
      <w:lvlJc w:val="left"/>
      <w:pPr>
        <w:ind w:left="6480" w:hanging="360"/>
      </w:pPr>
      <w:rPr>
        <w:rFonts w:ascii="Wingdings" w:hAnsi="Wingdings" w:hint="default"/>
      </w:rPr>
    </w:lvl>
  </w:abstractNum>
  <w:abstractNum w:abstractNumId="33">
    <w:nsid w:val="6FCB1D68"/>
    <w:multiLevelType w:val="hybridMultilevel"/>
    <w:tmpl w:val="8BBAE4D2"/>
    <w:lvl w:ilvl="0" w:tplc="D90C2FE8">
      <w:start w:val="1"/>
      <w:numFmt w:val="bullet"/>
      <w:lvlText w:val=""/>
      <w:lvlJc w:val="left"/>
      <w:pPr>
        <w:ind w:left="1068" w:hanging="360"/>
      </w:pPr>
      <w:rPr>
        <w:rFonts w:ascii="Symbol" w:hAnsi="Symbol" w:hint="default"/>
      </w:rPr>
    </w:lvl>
    <w:lvl w:ilvl="1" w:tplc="46604744" w:tentative="1">
      <w:start w:val="1"/>
      <w:numFmt w:val="lowerLetter"/>
      <w:lvlText w:val="%2."/>
      <w:lvlJc w:val="left"/>
      <w:pPr>
        <w:ind w:left="1788" w:hanging="360"/>
      </w:pPr>
    </w:lvl>
    <w:lvl w:ilvl="2" w:tplc="80E0A6E0" w:tentative="1">
      <w:start w:val="1"/>
      <w:numFmt w:val="lowerRoman"/>
      <w:lvlText w:val="%3."/>
      <w:lvlJc w:val="right"/>
      <w:pPr>
        <w:ind w:left="2508" w:hanging="180"/>
      </w:pPr>
    </w:lvl>
    <w:lvl w:ilvl="3" w:tplc="82440D1C" w:tentative="1">
      <w:start w:val="1"/>
      <w:numFmt w:val="decimal"/>
      <w:lvlText w:val="%4."/>
      <w:lvlJc w:val="left"/>
      <w:pPr>
        <w:ind w:left="3228" w:hanging="360"/>
      </w:pPr>
    </w:lvl>
    <w:lvl w:ilvl="4" w:tplc="2FFA0792" w:tentative="1">
      <w:start w:val="1"/>
      <w:numFmt w:val="lowerLetter"/>
      <w:lvlText w:val="%5."/>
      <w:lvlJc w:val="left"/>
      <w:pPr>
        <w:ind w:left="3948" w:hanging="360"/>
      </w:pPr>
    </w:lvl>
    <w:lvl w:ilvl="5" w:tplc="E9506100" w:tentative="1">
      <w:start w:val="1"/>
      <w:numFmt w:val="lowerRoman"/>
      <w:lvlText w:val="%6."/>
      <w:lvlJc w:val="right"/>
      <w:pPr>
        <w:ind w:left="4668" w:hanging="180"/>
      </w:pPr>
    </w:lvl>
    <w:lvl w:ilvl="6" w:tplc="AA201F2C" w:tentative="1">
      <w:start w:val="1"/>
      <w:numFmt w:val="decimal"/>
      <w:lvlText w:val="%7."/>
      <w:lvlJc w:val="left"/>
      <w:pPr>
        <w:ind w:left="5388" w:hanging="360"/>
      </w:pPr>
    </w:lvl>
    <w:lvl w:ilvl="7" w:tplc="670E1C48" w:tentative="1">
      <w:start w:val="1"/>
      <w:numFmt w:val="lowerLetter"/>
      <w:lvlText w:val="%8."/>
      <w:lvlJc w:val="left"/>
      <w:pPr>
        <w:ind w:left="6108" w:hanging="360"/>
      </w:pPr>
    </w:lvl>
    <w:lvl w:ilvl="8" w:tplc="7D16508A" w:tentative="1">
      <w:start w:val="1"/>
      <w:numFmt w:val="lowerRoman"/>
      <w:lvlText w:val="%9."/>
      <w:lvlJc w:val="right"/>
      <w:pPr>
        <w:ind w:left="6828" w:hanging="180"/>
      </w:pPr>
    </w:lvl>
  </w:abstractNum>
  <w:abstractNum w:abstractNumId="34">
    <w:nsid w:val="72765696"/>
    <w:multiLevelType w:val="hybridMultilevel"/>
    <w:tmpl w:val="094647F8"/>
    <w:lvl w:ilvl="0" w:tplc="09FEB730">
      <w:start w:val="1"/>
      <w:numFmt w:val="bullet"/>
      <w:lvlText w:val=""/>
      <w:lvlJc w:val="left"/>
      <w:pPr>
        <w:ind w:left="720" w:hanging="360"/>
      </w:pPr>
      <w:rPr>
        <w:rFonts w:ascii="Symbol" w:hAnsi="Symbol" w:hint="default"/>
      </w:rPr>
    </w:lvl>
    <w:lvl w:ilvl="1" w:tplc="6108E05A" w:tentative="1">
      <w:start w:val="1"/>
      <w:numFmt w:val="bullet"/>
      <w:lvlText w:val="o"/>
      <w:lvlJc w:val="left"/>
      <w:pPr>
        <w:ind w:left="1440" w:hanging="360"/>
      </w:pPr>
      <w:rPr>
        <w:rFonts w:ascii="Courier New" w:hAnsi="Courier New" w:cs="Courier New" w:hint="default"/>
      </w:rPr>
    </w:lvl>
    <w:lvl w:ilvl="2" w:tplc="6FA21642" w:tentative="1">
      <w:start w:val="1"/>
      <w:numFmt w:val="bullet"/>
      <w:lvlText w:val=""/>
      <w:lvlJc w:val="left"/>
      <w:pPr>
        <w:ind w:left="2160" w:hanging="360"/>
      </w:pPr>
      <w:rPr>
        <w:rFonts w:ascii="Wingdings" w:hAnsi="Wingdings" w:hint="default"/>
      </w:rPr>
    </w:lvl>
    <w:lvl w:ilvl="3" w:tplc="2D80EF64" w:tentative="1">
      <w:start w:val="1"/>
      <w:numFmt w:val="bullet"/>
      <w:lvlText w:val=""/>
      <w:lvlJc w:val="left"/>
      <w:pPr>
        <w:ind w:left="2880" w:hanging="360"/>
      </w:pPr>
      <w:rPr>
        <w:rFonts w:ascii="Symbol" w:hAnsi="Symbol" w:hint="default"/>
      </w:rPr>
    </w:lvl>
    <w:lvl w:ilvl="4" w:tplc="609CDA00" w:tentative="1">
      <w:start w:val="1"/>
      <w:numFmt w:val="bullet"/>
      <w:lvlText w:val="o"/>
      <w:lvlJc w:val="left"/>
      <w:pPr>
        <w:ind w:left="3600" w:hanging="360"/>
      </w:pPr>
      <w:rPr>
        <w:rFonts w:ascii="Courier New" w:hAnsi="Courier New" w:cs="Courier New" w:hint="default"/>
      </w:rPr>
    </w:lvl>
    <w:lvl w:ilvl="5" w:tplc="D49878AA" w:tentative="1">
      <w:start w:val="1"/>
      <w:numFmt w:val="bullet"/>
      <w:lvlText w:val=""/>
      <w:lvlJc w:val="left"/>
      <w:pPr>
        <w:ind w:left="4320" w:hanging="360"/>
      </w:pPr>
      <w:rPr>
        <w:rFonts w:ascii="Wingdings" w:hAnsi="Wingdings" w:hint="default"/>
      </w:rPr>
    </w:lvl>
    <w:lvl w:ilvl="6" w:tplc="8D600B1A" w:tentative="1">
      <w:start w:val="1"/>
      <w:numFmt w:val="bullet"/>
      <w:lvlText w:val=""/>
      <w:lvlJc w:val="left"/>
      <w:pPr>
        <w:ind w:left="5040" w:hanging="360"/>
      </w:pPr>
      <w:rPr>
        <w:rFonts w:ascii="Symbol" w:hAnsi="Symbol" w:hint="default"/>
      </w:rPr>
    </w:lvl>
    <w:lvl w:ilvl="7" w:tplc="1E1C8C04" w:tentative="1">
      <w:start w:val="1"/>
      <w:numFmt w:val="bullet"/>
      <w:lvlText w:val="o"/>
      <w:lvlJc w:val="left"/>
      <w:pPr>
        <w:ind w:left="5760" w:hanging="360"/>
      </w:pPr>
      <w:rPr>
        <w:rFonts w:ascii="Courier New" w:hAnsi="Courier New" w:cs="Courier New" w:hint="default"/>
      </w:rPr>
    </w:lvl>
    <w:lvl w:ilvl="8" w:tplc="2214D4D6"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25"/>
  </w:num>
  <w:num w:numId="4">
    <w:abstractNumId w:val="12"/>
  </w:num>
  <w:num w:numId="5">
    <w:abstractNumId w:val="32"/>
  </w:num>
  <w:num w:numId="6">
    <w:abstractNumId w:val="30"/>
  </w:num>
  <w:num w:numId="7">
    <w:abstractNumId w:val="20"/>
  </w:num>
  <w:num w:numId="8">
    <w:abstractNumId w:val="31"/>
  </w:num>
  <w:num w:numId="9">
    <w:abstractNumId w:val="21"/>
  </w:num>
  <w:num w:numId="10">
    <w:abstractNumId w:val="29"/>
  </w:num>
  <w:num w:numId="11">
    <w:abstractNumId w:val="26"/>
  </w:num>
  <w:num w:numId="12">
    <w:abstractNumId w:val="13"/>
  </w:num>
  <w:num w:numId="13">
    <w:abstractNumId w:val="17"/>
  </w:num>
  <w:num w:numId="14">
    <w:abstractNumId w:val="15"/>
  </w:num>
  <w:num w:numId="15">
    <w:abstractNumId w:val="23"/>
  </w:num>
  <w:num w:numId="16">
    <w:abstractNumId w:val="14"/>
  </w:num>
  <w:num w:numId="17">
    <w:abstractNumId w:val="33"/>
  </w:num>
  <w:num w:numId="18">
    <w:abstractNumId w:val="27"/>
  </w:num>
  <w:num w:numId="19">
    <w:abstractNumId w:val="18"/>
  </w:num>
  <w:num w:numId="20">
    <w:abstractNumId w:val="16"/>
  </w:num>
  <w:num w:numId="21">
    <w:abstractNumId w:val="22"/>
  </w:num>
  <w:num w:numId="22">
    <w:abstractNumId w:val="28"/>
  </w:num>
  <w:num w:numId="23">
    <w:abstractNumId w:val="11"/>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laus Menges">
    <w15:presenceInfo w15:providerId="None" w15:userId="Klaus Men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23"/>
    <w:rsid w:val="00003F09"/>
    <w:rsid w:val="00007F64"/>
    <w:rsid w:val="00010586"/>
    <w:rsid w:val="00012C3B"/>
    <w:rsid w:val="000135E5"/>
    <w:rsid w:val="00020D77"/>
    <w:rsid w:val="00045165"/>
    <w:rsid w:val="00051F92"/>
    <w:rsid w:val="00052C01"/>
    <w:rsid w:val="000604A0"/>
    <w:rsid w:val="00070372"/>
    <w:rsid w:val="0008049E"/>
    <w:rsid w:val="00081D76"/>
    <w:rsid w:val="00085758"/>
    <w:rsid w:val="000A612D"/>
    <w:rsid w:val="000B33EF"/>
    <w:rsid w:val="000C63EE"/>
    <w:rsid w:val="000D0F32"/>
    <w:rsid w:val="000D2F4A"/>
    <w:rsid w:val="000D573C"/>
    <w:rsid w:val="000D6B2D"/>
    <w:rsid w:val="000E12EC"/>
    <w:rsid w:val="000E3875"/>
    <w:rsid w:val="000E4372"/>
    <w:rsid w:val="000F1EB1"/>
    <w:rsid w:val="0010010B"/>
    <w:rsid w:val="001121F3"/>
    <w:rsid w:val="0011554D"/>
    <w:rsid w:val="00116D25"/>
    <w:rsid w:val="00116EFE"/>
    <w:rsid w:val="0012069B"/>
    <w:rsid w:val="00134E0C"/>
    <w:rsid w:val="00137C6B"/>
    <w:rsid w:val="00140C75"/>
    <w:rsid w:val="0014275E"/>
    <w:rsid w:val="0015329D"/>
    <w:rsid w:val="00154F7E"/>
    <w:rsid w:val="00160066"/>
    <w:rsid w:val="00160FAC"/>
    <w:rsid w:val="00175B16"/>
    <w:rsid w:val="0017619B"/>
    <w:rsid w:val="00196E47"/>
    <w:rsid w:val="001B1F39"/>
    <w:rsid w:val="001C7040"/>
    <w:rsid w:val="001D5E7A"/>
    <w:rsid w:val="001D71B4"/>
    <w:rsid w:val="001F1E6D"/>
    <w:rsid w:val="00200654"/>
    <w:rsid w:val="00200A63"/>
    <w:rsid w:val="002043DA"/>
    <w:rsid w:val="00206B24"/>
    <w:rsid w:val="002132BB"/>
    <w:rsid w:val="00213817"/>
    <w:rsid w:val="00214351"/>
    <w:rsid w:val="0022311E"/>
    <w:rsid w:val="00231249"/>
    <w:rsid w:val="00232312"/>
    <w:rsid w:val="00237567"/>
    <w:rsid w:val="0025561A"/>
    <w:rsid w:val="00287467"/>
    <w:rsid w:val="0028794C"/>
    <w:rsid w:val="002B1EF6"/>
    <w:rsid w:val="002B1F16"/>
    <w:rsid w:val="002B2CE1"/>
    <w:rsid w:val="002C019A"/>
    <w:rsid w:val="002E17BA"/>
    <w:rsid w:val="003027F0"/>
    <w:rsid w:val="003032AB"/>
    <w:rsid w:val="0030339C"/>
    <w:rsid w:val="00312FB9"/>
    <w:rsid w:val="00317CFC"/>
    <w:rsid w:val="003313F1"/>
    <w:rsid w:val="003347B8"/>
    <w:rsid w:val="00355027"/>
    <w:rsid w:val="00363737"/>
    <w:rsid w:val="00380094"/>
    <w:rsid w:val="003854D0"/>
    <w:rsid w:val="0039269B"/>
    <w:rsid w:val="003B2BA4"/>
    <w:rsid w:val="003C6828"/>
    <w:rsid w:val="003C6E7E"/>
    <w:rsid w:val="003D085C"/>
    <w:rsid w:val="003E439E"/>
    <w:rsid w:val="003E4D5B"/>
    <w:rsid w:val="003E6A66"/>
    <w:rsid w:val="003F114D"/>
    <w:rsid w:val="0040095F"/>
    <w:rsid w:val="00401EC2"/>
    <w:rsid w:val="004064DB"/>
    <w:rsid w:val="004068FB"/>
    <w:rsid w:val="00407EBA"/>
    <w:rsid w:val="00411BD6"/>
    <w:rsid w:val="00414FBB"/>
    <w:rsid w:val="00417555"/>
    <w:rsid w:val="0042296B"/>
    <w:rsid w:val="00441F97"/>
    <w:rsid w:val="004431B2"/>
    <w:rsid w:val="00467D15"/>
    <w:rsid w:val="004753F4"/>
    <w:rsid w:val="00476516"/>
    <w:rsid w:val="00476A3C"/>
    <w:rsid w:val="00477D72"/>
    <w:rsid w:val="004807A4"/>
    <w:rsid w:val="00491497"/>
    <w:rsid w:val="004B0202"/>
    <w:rsid w:val="004B2F0C"/>
    <w:rsid w:val="004B2F5E"/>
    <w:rsid w:val="004B6551"/>
    <w:rsid w:val="004D5930"/>
    <w:rsid w:val="004E16C2"/>
    <w:rsid w:val="004E1DD0"/>
    <w:rsid w:val="004E7C3D"/>
    <w:rsid w:val="004F11BF"/>
    <w:rsid w:val="00501120"/>
    <w:rsid w:val="00501B4B"/>
    <w:rsid w:val="00502B9A"/>
    <w:rsid w:val="00520524"/>
    <w:rsid w:val="0053253C"/>
    <w:rsid w:val="00542A7D"/>
    <w:rsid w:val="00571296"/>
    <w:rsid w:val="00572C1D"/>
    <w:rsid w:val="005805C7"/>
    <w:rsid w:val="00584796"/>
    <w:rsid w:val="005849B5"/>
    <w:rsid w:val="005A1824"/>
    <w:rsid w:val="005A7163"/>
    <w:rsid w:val="005D3AE5"/>
    <w:rsid w:val="005D5E48"/>
    <w:rsid w:val="005E7732"/>
    <w:rsid w:val="005F1352"/>
    <w:rsid w:val="005F2E3A"/>
    <w:rsid w:val="005F425C"/>
    <w:rsid w:val="00601A79"/>
    <w:rsid w:val="00623704"/>
    <w:rsid w:val="00625F8B"/>
    <w:rsid w:val="00643CC6"/>
    <w:rsid w:val="0065628F"/>
    <w:rsid w:val="0065689B"/>
    <w:rsid w:val="00671EB8"/>
    <w:rsid w:val="006837A4"/>
    <w:rsid w:val="00687D56"/>
    <w:rsid w:val="006A46DA"/>
    <w:rsid w:val="006B60E0"/>
    <w:rsid w:val="006C4184"/>
    <w:rsid w:val="006C5BC1"/>
    <w:rsid w:val="006E2563"/>
    <w:rsid w:val="007013C5"/>
    <w:rsid w:val="00704E4F"/>
    <w:rsid w:val="00711F78"/>
    <w:rsid w:val="00717AF0"/>
    <w:rsid w:val="0074031E"/>
    <w:rsid w:val="007423D5"/>
    <w:rsid w:val="00751B6F"/>
    <w:rsid w:val="00752560"/>
    <w:rsid w:val="00763FEE"/>
    <w:rsid w:val="0077091E"/>
    <w:rsid w:val="00792BF5"/>
    <w:rsid w:val="007974A1"/>
    <w:rsid w:val="007A0AF4"/>
    <w:rsid w:val="007A5760"/>
    <w:rsid w:val="007B3840"/>
    <w:rsid w:val="00802507"/>
    <w:rsid w:val="008046CB"/>
    <w:rsid w:val="008120E6"/>
    <w:rsid w:val="00813FBC"/>
    <w:rsid w:val="00816565"/>
    <w:rsid w:val="008210B6"/>
    <w:rsid w:val="00821436"/>
    <w:rsid w:val="00830EEC"/>
    <w:rsid w:val="0089101A"/>
    <w:rsid w:val="0089613D"/>
    <w:rsid w:val="008A2BC8"/>
    <w:rsid w:val="008B03D1"/>
    <w:rsid w:val="008B17F2"/>
    <w:rsid w:val="008B1D8F"/>
    <w:rsid w:val="008B2F4B"/>
    <w:rsid w:val="008B64A4"/>
    <w:rsid w:val="008C048D"/>
    <w:rsid w:val="008C0B80"/>
    <w:rsid w:val="008C0F82"/>
    <w:rsid w:val="008C6942"/>
    <w:rsid w:val="008C76B1"/>
    <w:rsid w:val="008D2836"/>
    <w:rsid w:val="008D6C6D"/>
    <w:rsid w:val="008E1692"/>
    <w:rsid w:val="00911DFA"/>
    <w:rsid w:val="00915055"/>
    <w:rsid w:val="00943431"/>
    <w:rsid w:val="00953B99"/>
    <w:rsid w:val="00954919"/>
    <w:rsid w:val="00964DEC"/>
    <w:rsid w:val="009A4165"/>
    <w:rsid w:val="009A7AA0"/>
    <w:rsid w:val="009A7ABC"/>
    <w:rsid w:val="009B20EF"/>
    <w:rsid w:val="009C3C36"/>
    <w:rsid w:val="009D458F"/>
    <w:rsid w:val="009D550A"/>
    <w:rsid w:val="009E3546"/>
    <w:rsid w:val="009F42BD"/>
    <w:rsid w:val="009F4420"/>
    <w:rsid w:val="009F4B48"/>
    <w:rsid w:val="009F4C72"/>
    <w:rsid w:val="009F6523"/>
    <w:rsid w:val="00A05553"/>
    <w:rsid w:val="00A20FDB"/>
    <w:rsid w:val="00A217F3"/>
    <w:rsid w:val="00A2366E"/>
    <w:rsid w:val="00A25E78"/>
    <w:rsid w:val="00A3506A"/>
    <w:rsid w:val="00A43AE4"/>
    <w:rsid w:val="00A47833"/>
    <w:rsid w:val="00A501ED"/>
    <w:rsid w:val="00A55936"/>
    <w:rsid w:val="00A57071"/>
    <w:rsid w:val="00A6026D"/>
    <w:rsid w:val="00A62D3D"/>
    <w:rsid w:val="00A75396"/>
    <w:rsid w:val="00A77A5A"/>
    <w:rsid w:val="00A90EBE"/>
    <w:rsid w:val="00A91F31"/>
    <w:rsid w:val="00AA1A42"/>
    <w:rsid w:val="00AB0DF7"/>
    <w:rsid w:val="00AB1B66"/>
    <w:rsid w:val="00AB2DF9"/>
    <w:rsid w:val="00AB78A3"/>
    <w:rsid w:val="00AC52A3"/>
    <w:rsid w:val="00AD072E"/>
    <w:rsid w:val="00AE11C3"/>
    <w:rsid w:val="00AE2F6E"/>
    <w:rsid w:val="00AE3CF8"/>
    <w:rsid w:val="00AE42C0"/>
    <w:rsid w:val="00AE5280"/>
    <w:rsid w:val="00AF5F5C"/>
    <w:rsid w:val="00B0161E"/>
    <w:rsid w:val="00B02D1D"/>
    <w:rsid w:val="00B03405"/>
    <w:rsid w:val="00B03A88"/>
    <w:rsid w:val="00B12DDF"/>
    <w:rsid w:val="00B15861"/>
    <w:rsid w:val="00B250B2"/>
    <w:rsid w:val="00B35401"/>
    <w:rsid w:val="00B37BED"/>
    <w:rsid w:val="00B41181"/>
    <w:rsid w:val="00B44086"/>
    <w:rsid w:val="00B46740"/>
    <w:rsid w:val="00B50726"/>
    <w:rsid w:val="00B74EFD"/>
    <w:rsid w:val="00B85166"/>
    <w:rsid w:val="00B91F18"/>
    <w:rsid w:val="00B9384F"/>
    <w:rsid w:val="00BA40DF"/>
    <w:rsid w:val="00BB2E4B"/>
    <w:rsid w:val="00BB3650"/>
    <w:rsid w:val="00BB4878"/>
    <w:rsid w:val="00BB6CEE"/>
    <w:rsid w:val="00BC4E75"/>
    <w:rsid w:val="00BF69F4"/>
    <w:rsid w:val="00C04097"/>
    <w:rsid w:val="00C06F00"/>
    <w:rsid w:val="00C158D0"/>
    <w:rsid w:val="00C1654E"/>
    <w:rsid w:val="00C17FE6"/>
    <w:rsid w:val="00C23953"/>
    <w:rsid w:val="00C367A6"/>
    <w:rsid w:val="00C36F41"/>
    <w:rsid w:val="00C4607A"/>
    <w:rsid w:val="00C4640D"/>
    <w:rsid w:val="00C46701"/>
    <w:rsid w:val="00C505FC"/>
    <w:rsid w:val="00C50E33"/>
    <w:rsid w:val="00C60F56"/>
    <w:rsid w:val="00C63E32"/>
    <w:rsid w:val="00C644CD"/>
    <w:rsid w:val="00C72977"/>
    <w:rsid w:val="00C866EC"/>
    <w:rsid w:val="00CA13A4"/>
    <w:rsid w:val="00CA5C1E"/>
    <w:rsid w:val="00CB2303"/>
    <w:rsid w:val="00CC5F7E"/>
    <w:rsid w:val="00CD3856"/>
    <w:rsid w:val="00CD5429"/>
    <w:rsid w:val="00CE4E43"/>
    <w:rsid w:val="00CE5E8E"/>
    <w:rsid w:val="00D03C4A"/>
    <w:rsid w:val="00D159AB"/>
    <w:rsid w:val="00D173AB"/>
    <w:rsid w:val="00D23EC9"/>
    <w:rsid w:val="00D26714"/>
    <w:rsid w:val="00D268E3"/>
    <w:rsid w:val="00D26A6E"/>
    <w:rsid w:val="00D27DD1"/>
    <w:rsid w:val="00D363CA"/>
    <w:rsid w:val="00D6535F"/>
    <w:rsid w:val="00D82215"/>
    <w:rsid w:val="00D85706"/>
    <w:rsid w:val="00D91031"/>
    <w:rsid w:val="00D97894"/>
    <w:rsid w:val="00D97E43"/>
    <w:rsid w:val="00DA11A0"/>
    <w:rsid w:val="00DB0D0B"/>
    <w:rsid w:val="00DB2FDA"/>
    <w:rsid w:val="00DB7923"/>
    <w:rsid w:val="00DC3AA6"/>
    <w:rsid w:val="00DD1280"/>
    <w:rsid w:val="00DE4887"/>
    <w:rsid w:val="00DE5D73"/>
    <w:rsid w:val="00E01529"/>
    <w:rsid w:val="00E211B7"/>
    <w:rsid w:val="00E22E43"/>
    <w:rsid w:val="00E26C79"/>
    <w:rsid w:val="00E34DBF"/>
    <w:rsid w:val="00E47B89"/>
    <w:rsid w:val="00E552AC"/>
    <w:rsid w:val="00E6251F"/>
    <w:rsid w:val="00E85329"/>
    <w:rsid w:val="00EA37DC"/>
    <w:rsid w:val="00EA613C"/>
    <w:rsid w:val="00EA630B"/>
    <w:rsid w:val="00EB576B"/>
    <w:rsid w:val="00EB7145"/>
    <w:rsid w:val="00ED377F"/>
    <w:rsid w:val="00ED54A6"/>
    <w:rsid w:val="00ED5FCF"/>
    <w:rsid w:val="00EE697C"/>
    <w:rsid w:val="00EF2BAD"/>
    <w:rsid w:val="00F1394E"/>
    <w:rsid w:val="00F14A9B"/>
    <w:rsid w:val="00F14CEC"/>
    <w:rsid w:val="00F24E49"/>
    <w:rsid w:val="00F25368"/>
    <w:rsid w:val="00F30281"/>
    <w:rsid w:val="00F349A9"/>
    <w:rsid w:val="00F40E21"/>
    <w:rsid w:val="00F43E1E"/>
    <w:rsid w:val="00F5316B"/>
    <w:rsid w:val="00F56A47"/>
    <w:rsid w:val="00F638A8"/>
    <w:rsid w:val="00F91C04"/>
    <w:rsid w:val="00F96EA0"/>
    <w:rsid w:val="00FA02F1"/>
    <w:rsid w:val="00FA2CD1"/>
    <w:rsid w:val="00FA7A29"/>
    <w:rsid w:val="00FB2754"/>
    <w:rsid w:val="00FB51A0"/>
    <w:rsid w:val="00FC5E55"/>
    <w:rsid w:val="00FD070B"/>
    <w:rsid w:val="00FE2305"/>
    <w:rsid w:val="00FF0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D0"/>
    <w:pPr>
      <w:suppressAutoHyphens/>
      <w:spacing w:after="0" w:line="240" w:lineRule="auto"/>
    </w:pPr>
    <w:rPr>
      <w:rFonts w:ascii="Arial" w:hAnsi="Arial" w:cs="Times New Roman"/>
      <w:szCs w:val="24"/>
      <w:lang w:eastAsia="ar-SA"/>
    </w:rPr>
  </w:style>
  <w:style w:type="paragraph" w:styleId="Heading1">
    <w:name w:val="heading 1"/>
    <w:basedOn w:val="Normal"/>
    <w:next w:val="Normal"/>
    <w:link w:val="Heading1Char"/>
    <w:uiPriority w:val="9"/>
    <w:qFormat/>
    <w:rsid w:val="004914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14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205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05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05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205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205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05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205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563"/>
    <w:pPr>
      <w:ind w:left="720"/>
      <w:contextualSpacing/>
    </w:pPr>
  </w:style>
  <w:style w:type="character" w:customStyle="1" w:styleId="Heading1Char">
    <w:name w:val="Heading 1 Char"/>
    <w:basedOn w:val="DefaultParagraphFont"/>
    <w:link w:val="Heading1"/>
    <w:uiPriority w:val="9"/>
    <w:rsid w:val="00491497"/>
    <w:rPr>
      <w:rFonts w:asciiTheme="majorHAnsi" w:eastAsiaTheme="majorEastAsia" w:hAnsiTheme="majorHAnsi" w:cstheme="majorBidi"/>
      <w:b/>
      <w:bCs/>
      <w:color w:val="365F91" w:themeColor="accent1" w:themeShade="BF"/>
      <w:sz w:val="28"/>
      <w:szCs w:val="28"/>
      <w:lang w:eastAsia="ar-SA"/>
    </w:rPr>
  </w:style>
  <w:style w:type="character" w:customStyle="1" w:styleId="Heading2Char">
    <w:name w:val="Heading 2 Char"/>
    <w:basedOn w:val="DefaultParagraphFont"/>
    <w:link w:val="Heading2"/>
    <w:uiPriority w:val="9"/>
    <w:rsid w:val="00491497"/>
    <w:rPr>
      <w:rFonts w:asciiTheme="majorHAnsi" w:eastAsiaTheme="majorEastAsia" w:hAnsiTheme="majorHAnsi" w:cstheme="majorBidi"/>
      <w:b/>
      <w:bCs/>
      <w:color w:val="4F81BD" w:themeColor="accent1"/>
      <w:sz w:val="26"/>
      <w:szCs w:val="26"/>
      <w:lang w:eastAsia="ar-SA"/>
    </w:rPr>
  </w:style>
  <w:style w:type="character" w:styleId="CommentReference">
    <w:name w:val="annotation reference"/>
    <w:basedOn w:val="DefaultParagraphFont"/>
    <w:uiPriority w:val="99"/>
    <w:semiHidden/>
    <w:unhideWhenUsed/>
    <w:rsid w:val="00C866EC"/>
    <w:rPr>
      <w:sz w:val="16"/>
      <w:szCs w:val="16"/>
    </w:rPr>
  </w:style>
  <w:style w:type="paragraph" w:styleId="CommentText">
    <w:name w:val="annotation text"/>
    <w:basedOn w:val="Normal"/>
    <w:link w:val="CommentTextChar"/>
    <w:uiPriority w:val="99"/>
    <w:semiHidden/>
    <w:unhideWhenUsed/>
    <w:rsid w:val="00C866EC"/>
    <w:rPr>
      <w:sz w:val="20"/>
      <w:szCs w:val="20"/>
    </w:rPr>
  </w:style>
  <w:style w:type="character" w:customStyle="1" w:styleId="CommentTextChar">
    <w:name w:val="Comment Text Char"/>
    <w:basedOn w:val="DefaultParagraphFont"/>
    <w:link w:val="CommentText"/>
    <w:uiPriority w:val="99"/>
    <w:semiHidden/>
    <w:rsid w:val="00C866EC"/>
    <w:rPr>
      <w:rFonts w:ascii="Arial"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866EC"/>
    <w:rPr>
      <w:b/>
      <w:bCs/>
    </w:rPr>
  </w:style>
  <w:style w:type="character" w:customStyle="1" w:styleId="CommentSubjectChar">
    <w:name w:val="Comment Subject Char"/>
    <w:basedOn w:val="CommentTextChar"/>
    <w:link w:val="CommentSubject"/>
    <w:uiPriority w:val="99"/>
    <w:semiHidden/>
    <w:rsid w:val="00C866EC"/>
    <w:rPr>
      <w:rFonts w:ascii="Arial" w:hAnsi="Arial" w:cs="Times New Roman"/>
      <w:b/>
      <w:bCs/>
      <w:sz w:val="20"/>
      <w:szCs w:val="20"/>
      <w:lang w:eastAsia="ar-SA"/>
    </w:rPr>
  </w:style>
  <w:style w:type="paragraph" w:styleId="BalloonText">
    <w:name w:val="Balloon Text"/>
    <w:basedOn w:val="Normal"/>
    <w:link w:val="BalloonTextChar"/>
    <w:uiPriority w:val="99"/>
    <w:semiHidden/>
    <w:unhideWhenUsed/>
    <w:rsid w:val="00C86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6EC"/>
    <w:rPr>
      <w:rFonts w:ascii="Segoe UI" w:hAnsi="Segoe UI" w:cs="Segoe UI"/>
      <w:sz w:val="18"/>
      <w:szCs w:val="18"/>
      <w:lang w:eastAsia="ar-SA"/>
    </w:rPr>
  </w:style>
  <w:style w:type="paragraph" w:styleId="Revision">
    <w:name w:val="Revision"/>
    <w:hidden/>
    <w:uiPriority w:val="99"/>
    <w:semiHidden/>
    <w:rsid w:val="00DB7923"/>
    <w:pPr>
      <w:spacing w:after="0" w:line="240" w:lineRule="auto"/>
    </w:pPr>
    <w:rPr>
      <w:rFonts w:ascii="Arial" w:hAnsi="Arial" w:cs="Times New Roman"/>
      <w:szCs w:val="24"/>
      <w:lang w:eastAsia="ar-SA"/>
    </w:rPr>
  </w:style>
  <w:style w:type="table" w:styleId="TableGrid">
    <w:name w:val="Table Grid"/>
    <w:basedOn w:val="TableNormal"/>
    <w:uiPriority w:val="59"/>
    <w:rsid w:val="00704E4F"/>
    <w:pPr>
      <w:spacing w:after="0" w:line="240" w:lineRule="auto"/>
    </w:pPr>
    <w:rPr>
      <w:rFonts w:ascii="Times New Roman" w:eastAsia="PMingLiU"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4E4F"/>
    <w:pPr>
      <w:spacing w:after="0" w:line="240" w:lineRule="auto"/>
    </w:pPr>
    <w:rPr>
      <w:rFonts w:ascii="Times New Roman" w:hAnsi="Times New Roman" w:cs="Times New Roman"/>
      <w:sz w:val="24"/>
      <w:szCs w:val="24"/>
      <w:lang w:val="en-US" w:eastAsia="de-DE"/>
    </w:rPr>
  </w:style>
  <w:style w:type="paragraph" w:styleId="FootnoteText">
    <w:name w:val="footnote text"/>
    <w:basedOn w:val="Normal"/>
    <w:link w:val="FootnoteTextChar"/>
    <w:uiPriority w:val="99"/>
    <w:semiHidden/>
    <w:unhideWhenUsed/>
    <w:rsid w:val="0014275E"/>
    <w:rPr>
      <w:sz w:val="20"/>
      <w:szCs w:val="20"/>
    </w:rPr>
  </w:style>
  <w:style w:type="character" w:customStyle="1" w:styleId="FootnoteTextChar">
    <w:name w:val="Footnote Text Char"/>
    <w:basedOn w:val="DefaultParagraphFont"/>
    <w:link w:val="FootnoteText"/>
    <w:uiPriority w:val="99"/>
    <w:semiHidden/>
    <w:rsid w:val="0014275E"/>
    <w:rPr>
      <w:rFonts w:ascii="Arial" w:hAnsi="Arial" w:cs="Times New Roman"/>
      <w:sz w:val="20"/>
      <w:szCs w:val="20"/>
      <w:lang w:eastAsia="ar-SA"/>
    </w:rPr>
  </w:style>
  <w:style w:type="character" w:styleId="FootnoteReference">
    <w:name w:val="footnote reference"/>
    <w:basedOn w:val="DefaultParagraphFont"/>
    <w:semiHidden/>
    <w:unhideWhenUsed/>
    <w:rsid w:val="0014275E"/>
    <w:rPr>
      <w:vertAlign w:val="superscript"/>
    </w:rPr>
  </w:style>
  <w:style w:type="paragraph" w:styleId="Header">
    <w:name w:val="header"/>
    <w:basedOn w:val="Normal"/>
    <w:link w:val="HeaderChar"/>
    <w:uiPriority w:val="99"/>
    <w:unhideWhenUsed/>
    <w:rsid w:val="0042296B"/>
    <w:pPr>
      <w:tabs>
        <w:tab w:val="center" w:pos="4536"/>
        <w:tab w:val="right" w:pos="9072"/>
      </w:tabs>
    </w:pPr>
  </w:style>
  <w:style w:type="character" w:customStyle="1" w:styleId="HeaderChar">
    <w:name w:val="Header Char"/>
    <w:basedOn w:val="DefaultParagraphFont"/>
    <w:link w:val="Header"/>
    <w:uiPriority w:val="99"/>
    <w:rsid w:val="0042296B"/>
    <w:rPr>
      <w:rFonts w:ascii="Arial" w:hAnsi="Arial" w:cs="Times New Roman"/>
      <w:szCs w:val="24"/>
      <w:lang w:eastAsia="ar-SA"/>
    </w:rPr>
  </w:style>
  <w:style w:type="paragraph" w:styleId="Footer">
    <w:name w:val="footer"/>
    <w:basedOn w:val="Normal"/>
    <w:link w:val="FooterChar"/>
    <w:uiPriority w:val="99"/>
    <w:unhideWhenUsed/>
    <w:rsid w:val="0042296B"/>
    <w:pPr>
      <w:tabs>
        <w:tab w:val="center" w:pos="4536"/>
        <w:tab w:val="right" w:pos="9072"/>
      </w:tabs>
    </w:pPr>
  </w:style>
  <w:style w:type="character" w:customStyle="1" w:styleId="FooterChar">
    <w:name w:val="Footer Char"/>
    <w:basedOn w:val="DefaultParagraphFont"/>
    <w:link w:val="Footer"/>
    <w:uiPriority w:val="99"/>
    <w:rsid w:val="0042296B"/>
    <w:rPr>
      <w:rFonts w:ascii="Arial" w:hAnsi="Arial" w:cs="Times New Roman"/>
      <w:szCs w:val="24"/>
      <w:lang w:eastAsia="ar-SA"/>
    </w:rPr>
  </w:style>
  <w:style w:type="character" w:styleId="Hyperlink">
    <w:name w:val="Hyperlink"/>
    <w:basedOn w:val="DefaultParagraphFont"/>
    <w:uiPriority w:val="99"/>
    <w:unhideWhenUsed/>
    <w:rsid w:val="00502B9A"/>
    <w:rPr>
      <w:color w:val="0000FF" w:themeColor="hyperlink"/>
      <w:u w:val="single"/>
    </w:rPr>
  </w:style>
  <w:style w:type="character" w:styleId="FollowedHyperlink">
    <w:name w:val="FollowedHyperlink"/>
    <w:basedOn w:val="DefaultParagraphFont"/>
    <w:uiPriority w:val="99"/>
    <w:semiHidden/>
    <w:unhideWhenUsed/>
    <w:rsid w:val="00B03A88"/>
    <w:rPr>
      <w:color w:val="800080" w:themeColor="followedHyperlink"/>
      <w:u w:val="single"/>
    </w:rPr>
  </w:style>
  <w:style w:type="paragraph" w:styleId="Bibliography">
    <w:name w:val="Bibliography"/>
    <w:basedOn w:val="Normal"/>
    <w:next w:val="Normal"/>
    <w:uiPriority w:val="37"/>
    <w:semiHidden/>
    <w:unhideWhenUsed/>
    <w:rsid w:val="00520524"/>
  </w:style>
  <w:style w:type="paragraph" w:styleId="BlockText">
    <w:name w:val="Block Text"/>
    <w:basedOn w:val="Normal"/>
    <w:uiPriority w:val="99"/>
    <w:semiHidden/>
    <w:unhideWhenUsed/>
    <w:rsid w:val="0052052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0524"/>
    <w:pPr>
      <w:spacing w:after="120"/>
    </w:pPr>
  </w:style>
  <w:style w:type="character" w:customStyle="1" w:styleId="BodyTextChar">
    <w:name w:val="Body Text Char"/>
    <w:basedOn w:val="DefaultParagraphFont"/>
    <w:link w:val="BodyText"/>
    <w:uiPriority w:val="99"/>
    <w:semiHidden/>
    <w:rsid w:val="00520524"/>
    <w:rPr>
      <w:rFonts w:ascii="Arial" w:hAnsi="Arial" w:cs="Times New Roman"/>
      <w:szCs w:val="24"/>
      <w:lang w:eastAsia="ar-SA"/>
    </w:rPr>
  </w:style>
  <w:style w:type="paragraph" w:styleId="BodyText2">
    <w:name w:val="Body Text 2"/>
    <w:basedOn w:val="Normal"/>
    <w:link w:val="BodyText2Char"/>
    <w:uiPriority w:val="99"/>
    <w:semiHidden/>
    <w:unhideWhenUsed/>
    <w:rsid w:val="00520524"/>
    <w:pPr>
      <w:spacing w:after="120" w:line="480" w:lineRule="auto"/>
    </w:pPr>
  </w:style>
  <w:style w:type="character" w:customStyle="1" w:styleId="BodyText2Char">
    <w:name w:val="Body Text 2 Char"/>
    <w:basedOn w:val="DefaultParagraphFont"/>
    <w:link w:val="BodyText2"/>
    <w:uiPriority w:val="99"/>
    <w:semiHidden/>
    <w:rsid w:val="00520524"/>
    <w:rPr>
      <w:rFonts w:ascii="Arial" w:hAnsi="Arial" w:cs="Times New Roman"/>
      <w:szCs w:val="24"/>
      <w:lang w:eastAsia="ar-SA"/>
    </w:rPr>
  </w:style>
  <w:style w:type="paragraph" w:styleId="BodyText3">
    <w:name w:val="Body Text 3"/>
    <w:basedOn w:val="Normal"/>
    <w:link w:val="BodyText3Char"/>
    <w:uiPriority w:val="99"/>
    <w:semiHidden/>
    <w:unhideWhenUsed/>
    <w:rsid w:val="00520524"/>
    <w:pPr>
      <w:spacing w:after="120"/>
    </w:pPr>
    <w:rPr>
      <w:sz w:val="16"/>
      <w:szCs w:val="16"/>
    </w:rPr>
  </w:style>
  <w:style w:type="character" w:customStyle="1" w:styleId="BodyText3Char">
    <w:name w:val="Body Text 3 Char"/>
    <w:basedOn w:val="DefaultParagraphFont"/>
    <w:link w:val="BodyText3"/>
    <w:uiPriority w:val="99"/>
    <w:semiHidden/>
    <w:rsid w:val="00520524"/>
    <w:rPr>
      <w:rFonts w:ascii="Arial" w:hAnsi="Arial" w:cs="Times New Roman"/>
      <w:sz w:val="16"/>
      <w:szCs w:val="16"/>
      <w:lang w:eastAsia="ar-SA"/>
    </w:rPr>
  </w:style>
  <w:style w:type="paragraph" w:styleId="BodyTextFirstIndent">
    <w:name w:val="Body Text First Indent"/>
    <w:basedOn w:val="BodyText"/>
    <w:link w:val="BodyTextFirstIndentChar"/>
    <w:uiPriority w:val="99"/>
    <w:semiHidden/>
    <w:unhideWhenUsed/>
    <w:rsid w:val="00520524"/>
    <w:pPr>
      <w:spacing w:after="0"/>
      <w:ind w:firstLine="360"/>
    </w:pPr>
  </w:style>
  <w:style w:type="character" w:customStyle="1" w:styleId="BodyTextFirstIndentChar">
    <w:name w:val="Body Text First Indent Char"/>
    <w:basedOn w:val="BodyTextChar"/>
    <w:link w:val="BodyTextFirstIndent"/>
    <w:uiPriority w:val="99"/>
    <w:semiHidden/>
    <w:rsid w:val="00520524"/>
    <w:rPr>
      <w:rFonts w:ascii="Arial" w:hAnsi="Arial" w:cs="Times New Roman"/>
      <w:szCs w:val="24"/>
      <w:lang w:eastAsia="ar-SA"/>
    </w:rPr>
  </w:style>
  <w:style w:type="paragraph" w:styleId="BodyTextIndent">
    <w:name w:val="Body Text Indent"/>
    <w:basedOn w:val="Normal"/>
    <w:link w:val="BodyTextIndentChar"/>
    <w:uiPriority w:val="99"/>
    <w:semiHidden/>
    <w:unhideWhenUsed/>
    <w:rsid w:val="00520524"/>
    <w:pPr>
      <w:spacing w:after="120"/>
      <w:ind w:left="283"/>
    </w:pPr>
  </w:style>
  <w:style w:type="character" w:customStyle="1" w:styleId="BodyTextIndentChar">
    <w:name w:val="Body Text Indent Char"/>
    <w:basedOn w:val="DefaultParagraphFont"/>
    <w:link w:val="BodyTextIndent"/>
    <w:uiPriority w:val="99"/>
    <w:semiHidden/>
    <w:rsid w:val="00520524"/>
    <w:rPr>
      <w:rFonts w:ascii="Arial" w:hAnsi="Arial" w:cs="Times New Roman"/>
      <w:szCs w:val="24"/>
      <w:lang w:eastAsia="ar-SA"/>
    </w:rPr>
  </w:style>
  <w:style w:type="paragraph" w:styleId="BodyTextFirstIndent2">
    <w:name w:val="Body Text First Indent 2"/>
    <w:basedOn w:val="BodyTextIndent"/>
    <w:link w:val="BodyTextFirstIndent2Char"/>
    <w:uiPriority w:val="99"/>
    <w:semiHidden/>
    <w:unhideWhenUsed/>
    <w:rsid w:val="00520524"/>
    <w:pPr>
      <w:spacing w:after="0"/>
      <w:ind w:left="360" w:firstLine="360"/>
    </w:pPr>
  </w:style>
  <w:style w:type="character" w:customStyle="1" w:styleId="BodyTextFirstIndent2Char">
    <w:name w:val="Body Text First Indent 2 Char"/>
    <w:basedOn w:val="BodyTextIndentChar"/>
    <w:link w:val="BodyTextFirstIndent2"/>
    <w:uiPriority w:val="99"/>
    <w:semiHidden/>
    <w:rsid w:val="00520524"/>
    <w:rPr>
      <w:rFonts w:ascii="Arial" w:hAnsi="Arial" w:cs="Times New Roman"/>
      <w:szCs w:val="24"/>
      <w:lang w:eastAsia="ar-SA"/>
    </w:rPr>
  </w:style>
  <w:style w:type="paragraph" w:styleId="BodyTextIndent2">
    <w:name w:val="Body Text Indent 2"/>
    <w:basedOn w:val="Normal"/>
    <w:link w:val="BodyTextIndent2Char"/>
    <w:uiPriority w:val="99"/>
    <w:semiHidden/>
    <w:unhideWhenUsed/>
    <w:rsid w:val="00520524"/>
    <w:pPr>
      <w:spacing w:after="120" w:line="480" w:lineRule="auto"/>
      <w:ind w:left="283"/>
    </w:pPr>
  </w:style>
  <w:style w:type="character" w:customStyle="1" w:styleId="BodyTextIndent2Char">
    <w:name w:val="Body Text Indent 2 Char"/>
    <w:basedOn w:val="DefaultParagraphFont"/>
    <w:link w:val="BodyTextIndent2"/>
    <w:uiPriority w:val="99"/>
    <w:semiHidden/>
    <w:rsid w:val="00520524"/>
    <w:rPr>
      <w:rFonts w:ascii="Arial" w:hAnsi="Arial" w:cs="Times New Roman"/>
      <w:szCs w:val="24"/>
      <w:lang w:eastAsia="ar-SA"/>
    </w:rPr>
  </w:style>
  <w:style w:type="paragraph" w:styleId="BodyTextIndent3">
    <w:name w:val="Body Text Indent 3"/>
    <w:basedOn w:val="Normal"/>
    <w:link w:val="BodyTextIndent3Char"/>
    <w:uiPriority w:val="99"/>
    <w:semiHidden/>
    <w:unhideWhenUsed/>
    <w:rsid w:val="005205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20524"/>
    <w:rPr>
      <w:rFonts w:ascii="Arial" w:hAnsi="Arial" w:cs="Times New Roman"/>
      <w:sz w:val="16"/>
      <w:szCs w:val="16"/>
      <w:lang w:eastAsia="ar-SA"/>
    </w:rPr>
  </w:style>
  <w:style w:type="paragraph" w:styleId="Caption">
    <w:name w:val="caption"/>
    <w:basedOn w:val="Normal"/>
    <w:next w:val="Normal"/>
    <w:uiPriority w:val="35"/>
    <w:semiHidden/>
    <w:unhideWhenUsed/>
    <w:qFormat/>
    <w:rsid w:val="00520524"/>
    <w:pPr>
      <w:spacing w:after="200"/>
    </w:pPr>
    <w:rPr>
      <w:b/>
      <w:bCs/>
      <w:color w:val="4F81BD" w:themeColor="accent1"/>
      <w:sz w:val="18"/>
      <w:szCs w:val="18"/>
    </w:rPr>
  </w:style>
  <w:style w:type="paragraph" w:styleId="Closing">
    <w:name w:val="Closing"/>
    <w:basedOn w:val="Normal"/>
    <w:link w:val="ClosingChar"/>
    <w:uiPriority w:val="99"/>
    <w:semiHidden/>
    <w:unhideWhenUsed/>
    <w:rsid w:val="00520524"/>
    <w:pPr>
      <w:ind w:left="4252"/>
    </w:pPr>
  </w:style>
  <w:style w:type="character" w:customStyle="1" w:styleId="ClosingChar">
    <w:name w:val="Closing Char"/>
    <w:basedOn w:val="DefaultParagraphFont"/>
    <w:link w:val="Closing"/>
    <w:uiPriority w:val="99"/>
    <w:semiHidden/>
    <w:rsid w:val="00520524"/>
    <w:rPr>
      <w:rFonts w:ascii="Arial" w:hAnsi="Arial" w:cs="Times New Roman"/>
      <w:szCs w:val="24"/>
      <w:lang w:eastAsia="ar-SA"/>
    </w:rPr>
  </w:style>
  <w:style w:type="paragraph" w:styleId="Date">
    <w:name w:val="Date"/>
    <w:basedOn w:val="Normal"/>
    <w:next w:val="Normal"/>
    <w:link w:val="DateChar"/>
    <w:uiPriority w:val="99"/>
    <w:semiHidden/>
    <w:unhideWhenUsed/>
    <w:rsid w:val="00520524"/>
  </w:style>
  <w:style w:type="character" w:customStyle="1" w:styleId="DateChar">
    <w:name w:val="Date Char"/>
    <w:basedOn w:val="DefaultParagraphFont"/>
    <w:link w:val="Date"/>
    <w:uiPriority w:val="99"/>
    <w:semiHidden/>
    <w:rsid w:val="00520524"/>
    <w:rPr>
      <w:rFonts w:ascii="Arial" w:hAnsi="Arial" w:cs="Times New Roman"/>
      <w:szCs w:val="24"/>
      <w:lang w:eastAsia="ar-SA"/>
    </w:rPr>
  </w:style>
  <w:style w:type="paragraph" w:styleId="DocumentMap">
    <w:name w:val="Document Map"/>
    <w:basedOn w:val="Normal"/>
    <w:link w:val="DocumentMapChar"/>
    <w:uiPriority w:val="99"/>
    <w:semiHidden/>
    <w:unhideWhenUsed/>
    <w:rsid w:val="00520524"/>
    <w:rPr>
      <w:rFonts w:ascii="Tahoma" w:hAnsi="Tahoma" w:cs="Tahoma"/>
      <w:sz w:val="16"/>
      <w:szCs w:val="16"/>
    </w:rPr>
  </w:style>
  <w:style w:type="character" w:customStyle="1" w:styleId="DocumentMapChar">
    <w:name w:val="Document Map Char"/>
    <w:basedOn w:val="DefaultParagraphFont"/>
    <w:link w:val="DocumentMap"/>
    <w:uiPriority w:val="99"/>
    <w:semiHidden/>
    <w:rsid w:val="00520524"/>
    <w:rPr>
      <w:rFonts w:ascii="Tahoma" w:hAnsi="Tahoma" w:cs="Tahoma"/>
      <w:sz w:val="16"/>
      <w:szCs w:val="16"/>
      <w:lang w:eastAsia="ar-SA"/>
    </w:rPr>
  </w:style>
  <w:style w:type="paragraph" w:styleId="E-mailSignature">
    <w:name w:val="E-mail Signature"/>
    <w:basedOn w:val="Normal"/>
    <w:link w:val="E-mailSignatureChar"/>
    <w:uiPriority w:val="99"/>
    <w:semiHidden/>
    <w:unhideWhenUsed/>
    <w:rsid w:val="00520524"/>
  </w:style>
  <w:style w:type="character" w:customStyle="1" w:styleId="E-mailSignatureChar">
    <w:name w:val="E-mail Signature Char"/>
    <w:basedOn w:val="DefaultParagraphFont"/>
    <w:link w:val="E-mailSignature"/>
    <w:uiPriority w:val="99"/>
    <w:semiHidden/>
    <w:rsid w:val="00520524"/>
    <w:rPr>
      <w:rFonts w:ascii="Arial" w:hAnsi="Arial" w:cs="Times New Roman"/>
      <w:szCs w:val="24"/>
      <w:lang w:eastAsia="ar-SA"/>
    </w:rPr>
  </w:style>
  <w:style w:type="paragraph" w:styleId="EndnoteText">
    <w:name w:val="endnote text"/>
    <w:basedOn w:val="Normal"/>
    <w:link w:val="EndnoteTextChar"/>
    <w:uiPriority w:val="99"/>
    <w:semiHidden/>
    <w:unhideWhenUsed/>
    <w:rsid w:val="00520524"/>
    <w:rPr>
      <w:sz w:val="20"/>
      <w:szCs w:val="20"/>
    </w:rPr>
  </w:style>
  <w:style w:type="character" w:customStyle="1" w:styleId="EndnoteTextChar">
    <w:name w:val="Endnote Text Char"/>
    <w:basedOn w:val="DefaultParagraphFont"/>
    <w:link w:val="EndnoteText"/>
    <w:uiPriority w:val="99"/>
    <w:semiHidden/>
    <w:rsid w:val="00520524"/>
    <w:rPr>
      <w:rFonts w:ascii="Arial" w:hAnsi="Arial" w:cs="Times New Roman"/>
      <w:sz w:val="20"/>
      <w:szCs w:val="20"/>
      <w:lang w:eastAsia="ar-SA"/>
    </w:rPr>
  </w:style>
  <w:style w:type="paragraph" w:styleId="EnvelopeAddress">
    <w:name w:val="envelope address"/>
    <w:basedOn w:val="Normal"/>
    <w:uiPriority w:val="99"/>
    <w:semiHidden/>
    <w:unhideWhenUsed/>
    <w:rsid w:val="0052052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20524"/>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520524"/>
    <w:rPr>
      <w:rFonts w:asciiTheme="majorHAnsi" w:eastAsiaTheme="majorEastAsia" w:hAnsiTheme="majorHAnsi" w:cstheme="majorBidi"/>
      <w:b/>
      <w:bCs/>
      <w:color w:val="4F81BD" w:themeColor="accent1"/>
      <w:szCs w:val="24"/>
      <w:lang w:eastAsia="ar-SA"/>
    </w:rPr>
  </w:style>
  <w:style w:type="character" w:customStyle="1" w:styleId="Heading4Char">
    <w:name w:val="Heading 4 Char"/>
    <w:basedOn w:val="DefaultParagraphFont"/>
    <w:link w:val="Heading4"/>
    <w:uiPriority w:val="9"/>
    <w:semiHidden/>
    <w:rsid w:val="00520524"/>
    <w:rPr>
      <w:rFonts w:asciiTheme="majorHAnsi" w:eastAsiaTheme="majorEastAsia" w:hAnsiTheme="majorHAnsi" w:cstheme="majorBidi"/>
      <w:b/>
      <w:bCs/>
      <w:i/>
      <w:iCs/>
      <w:color w:val="4F81BD" w:themeColor="accent1"/>
      <w:szCs w:val="24"/>
      <w:lang w:eastAsia="ar-SA"/>
    </w:rPr>
  </w:style>
  <w:style w:type="character" w:customStyle="1" w:styleId="Heading5Char">
    <w:name w:val="Heading 5 Char"/>
    <w:basedOn w:val="DefaultParagraphFont"/>
    <w:link w:val="Heading5"/>
    <w:uiPriority w:val="9"/>
    <w:semiHidden/>
    <w:rsid w:val="00520524"/>
    <w:rPr>
      <w:rFonts w:asciiTheme="majorHAnsi" w:eastAsiaTheme="majorEastAsia" w:hAnsiTheme="majorHAnsi" w:cstheme="majorBidi"/>
      <w:color w:val="243F60" w:themeColor="accent1" w:themeShade="7F"/>
      <w:szCs w:val="24"/>
      <w:lang w:eastAsia="ar-SA"/>
    </w:rPr>
  </w:style>
  <w:style w:type="character" w:customStyle="1" w:styleId="Heading6Char">
    <w:name w:val="Heading 6 Char"/>
    <w:basedOn w:val="DefaultParagraphFont"/>
    <w:link w:val="Heading6"/>
    <w:uiPriority w:val="9"/>
    <w:semiHidden/>
    <w:rsid w:val="00520524"/>
    <w:rPr>
      <w:rFonts w:asciiTheme="majorHAnsi" w:eastAsiaTheme="majorEastAsia" w:hAnsiTheme="majorHAnsi" w:cstheme="majorBidi"/>
      <w:i/>
      <w:iCs/>
      <w:color w:val="243F60" w:themeColor="accent1" w:themeShade="7F"/>
      <w:szCs w:val="24"/>
      <w:lang w:eastAsia="ar-SA"/>
    </w:rPr>
  </w:style>
  <w:style w:type="character" w:customStyle="1" w:styleId="Heading7Char">
    <w:name w:val="Heading 7 Char"/>
    <w:basedOn w:val="DefaultParagraphFont"/>
    <w:link w:val="Heading7"/>
    <w:uiPriority w:val="9"/>
    <w:semiHidden/>
    <w:rsid w:val="00520524"/>
    <w:rPr>
      <w:rFonts w:asciiTheme="majorHAnsi" w:eastAsiaTheme="majorEastAsia" w:hAnsiTheme="majorHAnsi" w:cstheme="majorBidi"/>
      <w:i/>
      <w:iCs/>
      <w:color w:val="404040" w:themeColor="text1" w:themeTint="BF"/>
      <w:szCs w:val="24"/>
      <w:lang w:eastAsia="ar-SA"/>
    </w:rPr>
  </w:style>
  <w:style w:type="character" w:customStyle="1" w:styleId="Heading8Char">
    <w:name w:val="Heading 8 Char"/>
    <w:basedOn w:val="DefaultParagraphFont"/>
    <w:link w:val="Heading8"/>
    <w:uiPriority w:val="9"/>
    <w:semiHidden/>
    <w:rsid w:val="00520524"/>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uiPriority w:val="9"/>
    <w:semiHidden/>
    <w:rsid w:val="00520524"/>
    <w:rPr>
      <w:rFonts w:asciiTheme="majorHAnsi" w:eastAsiaTheme="majorEastAsia" w:hAnsiTheme="majorHAnsi" w:cstheme="majorBidi"/>
      <w:i/>
      <w:iCs/>
      <w:color w:val="404040" w:themeColor="text1" w:themeTint="BF"/>
      <w:sz w:val="20"/>
      <w:szCs w:val="20"/>
      <w:lang w:eastAsia="ar-SA"/>
    </w:rPr>
  </w:style>
  <w:style w:type="paragraph" w:styleId="HTMLAddress">
    <w:name w:val="HTML Address"/>
    <w:basedOn w:val="Normal"/>
    <w:link w:val="HTMLAddressChar"/>
    <w:uiPriority w:val="99"/>
    <w:semiHidden/>
    <w:unhideWhenUsed/>
    <w:rsid w:val="00520524"/>
    <w:rPr>
      <w:i/>
      <w:iCs/>
    </w:rPr>
  </w:style>
  <w:style w:type="character" w:customStyle="1" w:styleId="HTMLAddressChar">
    <w:name w:val="HTML Address Char"/>
    <w:basedOn w:val="DefaultParagraphFont"/>
    <w:link w:val="HTMLAddress"/>
    <w:uiPriority w:val="99"/>
    <w:semiHidden/>
    <w:rsid w:val="00520524"/>
    <w:rPr>
      <w:rFonts w:ascii="Arial" w:hAnsi="Arial" w:cs="Times New Roman"/>
      <w:i/>
      <w:iCs/>
      <w:szCs w:val="24"/>
      <w:lang w:eastAsia="ar-SA"/>
    </w:rPr>
  </w:style>
  <w:style w:type="paragraph" w:styleId="HTMLPreformatted">
    <w:name w:val="HTML Preformatted"/>
    <w:basedOn w:val="Normal"/>
    <w:link w:val="HTMLPreformattedChar"/>
    <w:uiPriority w:val="99"/>
    <w:semiHidden/>
    <w:unhideWhenUsed/>
    <w:rsid w:val="0052052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0524"/>
    <w:rPr>
      <w:rFonts w:ascii="Consolas" w:hAnsi="Consolas" w:cs="Times New Roman"/>
      <w:sz w:val="20"/>
      <w:szCs w:val="20"/>
      <w:lang w:eastAsia="ar-SA"/>
    </w:rPr>
  </w:style>
  <w:style w:type="paragraph" w:styleId="Index1">
    <w:name w:val="index 1"/>
    <w:basedOn w:val="Normal"/>
    <w:next w:val="Normal"/>
    <w:autoRedefine/>
    <w:uiPriority w:val="99"/>
    <w:semiHidden/>
    <w:unhideWhenUsed/>
    <w:rsid w:val="00520524"/>
    <w:pPr>
      <w:ind w:left="220" w:hanging="220"/>
    </w:pPr>
  </w:style>
  <w:style w:type="paragraph" w:styleId="Index2">
    <w:name w:val="index 2"/>
    <w:basedOn w:val="Normal"/>
    <w:next w:val="Normal"/>
    <w:autoRedefine/>
    <w:uiPriority w:val="99"/>
    <w:semiHidden/>
    <w:unhideWhenUsed/>
    <w:rsid w:val="00520524"/>
    <w:pPr>
      <w:ind w:left="440" w:hanging="220"/>
    </w:pPr>
  </w:style>
  <w:style w:type="paragraph" w:styleId="Index3">
    <w:name w:val="index 3"/>
    <w:basedOn w:val="Normal"/>
    <w:next w:val="Normal"/>
    <w:autoRedefine/>
    <w:uiPriority w:val="99"/>
    <w:semiHidden/>
    <w:unhideWhenUsed/>
    <w:rsid w:val="00520524"/>
    <w:pPr>
      <w:ind w:left="660" w:hanging="220"/>
    </w:pPr>
  </w:style>
  <w:style w:type="paragraph" w:styleId="Index4">
    <w:name w:val="index 4"/>
    <w:basedOn w:val="Normal"/>
    <w:next w:val="Normal"/>
    <w:autoRedefine/>
    <w:uiPriority w:val="99"/>
    <w:semiHidden/>
    <w:unhideWhenUsed/>
    <w:rsid w:val="00520524"/>
    <w:pPr>
      <w:ind w:left="880" w:hanging="220"/>
    </w:pPr>
  </w:style>
  <w:style w:type="paragraph" w:styleId="Index5">
    <w:name w:val="index 5"/>
    <w:basedOn w:val="Normal"/>
    <w:next w:val="Normal"/>
    <w:autoRedefine/>
    <w:uiPriority w:val="99"/>
    <w:semiHidden/>
    <w:unhideWhenUsed/>
    <w:rsid w:val="00520524"/>
    <w:pPr>
      <w:ind w:left="1100" w:hanging="220"/>
    </w:pPr>
  </w:style>
  <w:style w:type="paragraph" w:styleId="Index6">
    <w:name w:val="index 6"/>
    <w:basedOn w:val="Normal"/>
    <w:next w:val="Normal"/>
    <w:autoRedefine/>
    <w:uiPriority w:val="99"/>
    <w:semiHidden/>
    <w:unhideWhenUsed/>
    <w:rsid w:val="00520524"/>
    <w:pPr>
      <w:ind w:left="1320" w:hanging="220"/>
    </w:pPr>
  </w:style>
  <w:style w:type="paragraph" w:styleId="Index7">
    <w:name w:val="index 7"/>
    <w:basedOn w:val="Normal"/>
    <w:next w:val="Normal"/>
    <w:autoRedefine/>
    <w:uiPriority w:val="99"/>
    <w:semiHidden/>
    <w:unhideWhenUsed/>
    <w:rsid w:val="00520524"/>
    <w:pPr>
      <w:ind w:left="1540" w:hanging="220"/>
    </w:pPr>
  </w:style>
  <w:style w:type="paragraph" w:styleId="Index8">
    <w:name w:val="index 8"/>
    <w:basedOn w:val="Normal"/>
    <w:next w:val="Normal"/>
    <w:autoRedefine/>
    <w:uiPriority w:val="99"/>
    <w:semiHidden/>
    <w:unhideWhenUsed/>
    <w:rsid w:val="00520524"/>
    <w:pPr>
      <w:ind w:left="1760" w:hanging="220"/>
    </w:pPr>
  </w:style>
  <w:style w:type="paragraph" w:styleId="Index9">
    <w:name w:val="index 9"/>
    <w:basedOn w:val="Normal"/>
    <w:next w:val="Normal"/>
    <w:autoRedefine/>
    <w:uiPriority w:val="99"/>
    <w:semiHidden/>
    <w:unhideWhenUsed/>
    <w:rsid w:val="00520524"/>
    <w:pPr>
      <w:ind w:left="1980" w:hanging="220"/>
    </w:pPr>
  </w:style>
  <w:style w:type="paragraph" w:styleId="IndexHeading">
    <w:name w:val="index heading"/>
    <w:basedOn w:val="Normal"/>
    <w:next w:val="Index1"/>
    <w:uiPriority w:val="99"/>
    <w:semiHidden/>
    <w:unhideWhenUsed/>
    <w:rsid w:val="005205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05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0524"/>
    <w:rPr>
      <w:rFonts w:ascii="Arial" w:hAnsi="Arial" w:cs="Times New Roman"/>
      <w:b/>
      <w:bCs/>
      <w:i/>
      <w:iCs/>
      <w:color w:val="4F81BD" w:themeColor="accent1"/>
      <w:szCs w:val="24"/>
      <w:lang w:eastAsia="ar-SA"/>
    </w:rPr>
  </w:style>
  <w:style w:type="paragraph" w:styleId="List">
    <w:name w:val="List"/>
    <w:basedOn w:val="Normal"/>
    <w:uiPriority w:val="99"/>
    <w:semiHidden/>
    <w:unhideWhenUsed/>
    <w:rsid w:val="00520524"/>
    <w:pPr>
      <w:ind w:left="283" w:hanging="283"/>
      <w:contextualSpacing/>
    </w:pPr>
  </w:style>
  <w:style w:type="paragraph" w:styleId="List2">
    <w:name w:val="List 2"/>
    <w:basedOn w:val="Normal"/>
    <w:uiPriority w:val="99"/>
    <w:semiHidden/>
    <w:unhideWhenUsed/>
    <w:rsid w:val="00520524"/>
    <w:pPr>
      <w:ind w:left="566" w:hanging="283"/>
      <w:contextualSpacing/>
    </w:pPr>
  </w:style>
  <w:style w:type="paragraph" w:styleId="List3">
    <w:name w:val="List 3"/>
    <w:basedOn w:val="Normal"/>
    <w:uiPriority w:val="99"/>
    <w:semiHidden/>
    <w:unhideWhenUsed/>
    <w:rsid w:val="00520524"/>
    <w:pPr>
      <w:ind w:left="849" w:hanging="283"/>
      <w:contextualSpacing/>
    </w:pPr>
  </w:style>
  <w:style w:type="paragraph" w:styleId="List4">
    <w:name w:val="List 4"/>
    <w:basedOn w:val="Normal"/>
    <w:uiPriority w:val="99"/>
    <w:semiHidden/>
    <w:unhideWhenUsed/>
    <w:rsid w:val="00520524"/>
    <w:pPr>
      <w:ind w:left="1132" w:hanging="283"/>
      <w:contextualSpacing/>
    </w:pPr>
  </w:style>
  <w:style w:type="paragraph" w:styleId="List5">
    <w:name w:val="List 5"/>
    <w:basedOn w:val="Normal"/>
    <w:uiPriority w:val="99"/>
    <w:semiHidden/>
    <w:unhideWhenUsed/>
    <w:rsid w:val="00520524"/>
    <w:pPr>
      <w:ind w:left="1415" w:hanging="283"/>
      <w:contextualSpacing/>
    </w:pPr>
  </w:style>
  <w:style w:type="paragraph" w:styleId="ListBullet">
    <w:name w:val="List Bullet"/>
    <w:basedOn w:val="Normal"/>
    <w:uiPriority w:val="99"/>
    <w:semiHidden/>
    <w:unhideWhenUsed/>
    <w:rsid w:val="00520524"/>
    <w:pPr>
      <w:numPr>
        <w:numId w:val="25"/>
      </w:numPr>
      <w:contextualSpacing/>
    </w:pPr>
  </w:style>
  <w:style w:type="paragraph" w:styleId="ListBullet2">
    <w:name w:val="List Bullet 2"/>
    <w:basedOn w:val="Normal"/>
    <w:uiPriority w:val="99"/>
    <w:semiHidden/>
    <w:unhideWhenUsed/>
    <w:rsid w:val="00520524"/>
    <w:pPr>
      <w:numPr>
        <w:numId w:val="26"/>
      </w:numPr>
      <w:contextualSpacing/>
    </w:pPr>
  </w:style>
  <w:style w:type="paragraph" w:styleId="ListBullet3">
    <w:name w:val="List Bullet 3"/>
    <w:basedOn w:val="Normal"/>
    <w:uiPriority w:val="99"/>
    <w:semiHidden/>
    <w:unhideWhenUsed/>
    <w:rsid w:val="00520524"/>
    <w:pPr>
      <w:numPr>
        <w:numId w:val="27"/>
      </w:numPr>
      <w:contextualSpacing/>
    </w:pPr>
  </w:style>
  <w:style w:type="paragraph" w:styleId="ListBullet4">
    <w:name w:val="List Bullet 4"/>
    <w:basedOn w:val="Normal"/>
    <w:uiPriority w:val="99"/>
    <w:semiHidden/>
    <w:unhideWhenUsed/>
    <w:rsid w:val="00520524"/>
    <w:pPr>
      <w:numPr>
        <w:numId w:val="28"/>
      </w:numPr>
      <w:contextualSpacing/>
    </w:pPr>
  </w:style>
  <w:style w:type="paragraph" w:styleId="ListBullet5">
    <w:name w:val="List Bullet 5"/>
    <w:basedOn w:val="Normal"/>
    <w:uiPriority w:val="99"/>
    <w:semiHidden/>
    <w:unhideWhenUsed/>
    <w:rsid w:val="00520524"/>
    <w:pPr>
      <w:numPr>
        <w:numId w:val="29"/>
      </w:numPr>
      <w:contextualSpacing/>
    </w:pPr>
  </w:style>
  <w:style w:type="paragraph" w:styleId="ListContinue">
    <w:name w:val="List Continue"/>
    <w:basedOn w:val="Normal"/>
    <w:uiPriority w:val="99"/>
    <w:semiHidden/>
    <w:unhideWhenUsed/>
    <w:rsid w:val="00520524"/>
    <w:pPr>
      <w:spacing w:after="120"/>
      <w:ind w:left="283"/>
      <w:contextualSpacing/>
    </w:pPr>
  </w:style>
  <w:style w:type="paragraph" w:styleId="ListContinue2">
    <w:name w:val="List Continue 2"/>
    <w:basedOn w:val="Normal"/>
    <w:uiPriority w:val="99"/>
    <w:semiHidden/>
    <w:unhideWhenUsed/>
    <w:rsid w:val="00520524"/>
    <w:pPr>
      <w:spacing w:after="120"/>
      <w:ind w:left="566"/>
      <w:contextualSpacing/>
    </w:pPr>
  </w:style>
  <w:style w:type="paragraph" w:styleId="ListContinue3">
    <w:name w:val="List Continue 3"/>
    <w:basedOn w:val="Normal"/>
    <w:uiPriority w:val="99"/>
    <w:semiHidden/>
    <w:unhideWhenUsed/>
    <w:rsid w:val="00520524"/>
    <w:pPr>
      <w:spacing w:after="120"/>
      <w:ind w:left="849"/>
      <w:contextualSpacing/>
    </w:pPr>
  </w:style>
  <w:style w:type="paragraph" w:styleId="ListContinue4">
    <w:name w:val="List Continue 4"/>
    <w:basedOn w:val="Normal"/>
    <w:uiPriority w:val="99"/>
    <w:semiHidden/>
    <w:unhideWhenUsed/>
    <w:rsid w:val="00520524"/>
    <w:pPr>
      <w:spacing w:after="120"/>
      <w:ind w:left="1132"/>
      <w:contextualSpacing/>
    </w:pPr>
  </w:style>
  <w:style w:type="paragraph" w:styleId="ListContinue5">
    <w:name w:val="List Continue 5"/>
    <w:basedOn w:val="Normal"/>
    <w:uiPriority w:val="99"/>
    <w:semiHidden/>
    <w:unhideWhenUsed/>
    <w:rsid w:val="00520524"/>
    <w:pPr>
      <w:spacing w:after="120"/>
      <w:ind w:left="1415"/>
      <w:contextualSpacing/>
    </w:pPr>
  </w:style>
  <w:style w:type="paragraph" w:styleId="ListNumber">
    <w:name w:val="List Number"/>
    <w:basedOn w:val="Normal"/>
    <w:uiPriority w:val="99"/>
    <w:semiHidden/>
    <w:unhideWhenUsed/>
    <w:rsid w:val="00520524"/>
    <w:pPr>
      <w:numPr>
        <w:numId w:val="30"/>
      </w:numPr>
      <w:contextualSpacing/>
    </w:pPr>
  </w:style>
  <w:style w:type="paragraph" w:styleId="ListNumber2">
    <w:name w:val="List Number 2"/>
    <w:basedOn w:val="Normal"/>
    <w:uiPriority w:val="99"/>
    <w:semiHidden/>
    <w:unhideWhenUsed/>
    <w:rsid w:val="00520524"/>
    <w:pPr>
      <w:numPr>
        <w:numId w:val="31"/>
      </w:numPr>
      <w:contextualSpacing/>
    </w:pPr>
  </w:style>
  <w:style w:type="paragraph" w:styleId="ListNumber3">
    <w:name w:val="List Number 3"/>
    <w:basedOn w:val="Normal"/>
    <w:uiPriority w:val="99"/>
    <w:semiHidden/>
    <w:unhideWhenUsed/>
    <w:rsid w:val="00520524"/>
    <w:pPr>
      <w:numPr>
        <w:numId w:val="32"/>
      </w:numPr>
      <w:contextualSpacing/>
    </w:pPr>
  </w:style>
  <w:style w:type="paragraph" w:styleId="ListNumber4">
    <w:name w:val="List Number 4"/>
    <w:basedOn w:val="Normal"/>
    <w:uiPriority w:val="99"/>
    <w:semiHidden/>
    <w:unhideWhenUsed/>
    <w:rsid w:val="00520524"/>
    <w:pPr>
      <w:numPr>
        <w:numId w:val="33"/>
      </w:numPr>
      <w:contextualSpacing/>
    </w:pPr>
  </w:style>
  <w:style w:type="paragraph" w:styleId="ListNumber5">
    <w:name w:val="List Number 5"/>
    <w:basedOn w:val="Normal"/>
    <w:uiPriority w:val="99"/>
    <w:semiHidden/>
    <w:unhideWhenUsed/>
    <w:rsid w:val="00520524"/>
    <w:pPr>
      <w:numPr>
        <w:numId w:val="34"/>
      </w:numPr>
      <w:contextualSpacing/>
    </w:pPr>
  </w:style>
  <w:style w:type="paragraph" w:styleId="MacroText">
    <w:name w:val="macro"/>
    <w:link w:val="MacroTextChar"/>
    <w:uiPriority w:val="99"/>
    <w:semiHidden/>
    <w:unhideWhenUsed/>
    <w:rsid w:val="00520524"/>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Times New Roman"/>
      <w:sz w:val="20"/>
      <w:szCs w:val="20"/>
      <w:lang w:eastAsia="ar-SA"/>
    </w:rPr>
  </w:style>
  <w:style w:type="character" w:customStyle="1" w:styleId="MacroTextChar">
    <w:name w:val="Macro Text Char"/>
    <w:basedOn w:val="DefaultParagraphFont"/>
    <w:link w:val="MacroText"/>
    <w:uiPriority w:val="99"/>
    <w:semiHidden/>
    <w:rsid w:val="00520524"/>
    <w:rPr>
      <w:rFonts w:ascii="Consolas" w:hAnsi="Consolas" w:cs="Times New Roman"/>
      <w:sz w:val="20"/>
      <w:szCs w:val="20"/>
      <w:lang w:eastAsia="ar-SA"/>
    </w:rPr>
  </w:style>
  <w:style w:type="paragraph" w:styleId="MessageHeader">
    <w:name w:val="Message Header"/>
    <w:basedOn w:val="Normal"/>
    <w:link w:val="MessageHeaderChar"/>
    <w:uiPriority w:val="99"/>
    <w:semiHidden/>
    <w:unhideWhenUsed/>
    <w:rsid w:val="005205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20524"/>
    <w:rPr>
      <w:rFonts w:asciiTheme="majorHAnsi" w:eastAsiaTheme="majorEastAsia" w:hAnsiTheme="majorHAnsi" w:cstheme="majorBidi"/>
      <w:sz w:val="24"/>
      <w:szCs w:val="24"/>
      <w:shd w:val="pct20" w:color="auto" w:fill="auto"/>
      <w:lang w:eastAsia="ar-SA"/>
    </w:rPr>
  </w:style>
  <w:style w:type="paragraph" w:styleId="NormalWeb">
    <w:name w:val="Normal (Web)"/>
    <w:basedOn w:val="Normal"/>
    <w:uiPriority w:val="99"/>
    <w:semiHidden/>
    <w:unhideWhenUsed/>
    <w:rsid w:val="00520524"/>
    <w:rPr>
      <w:rFonts w:ascii="Times New Roman" w:hAnsi="Times New Roman"/>
      <w:sz w:val="24"/>
    </w:rPr>
  </w:style>
  <w:style w:type="paragraph" w:styleId="NormalIndent">
    <w:name w:val="Normal Indent"/>
    <w:basedOn w:val="Normal"/>
    <w:uiPriority w:val="99"/>
    <w:semiHidden/>
    <w:unhideWhenUsed/>
    <w:rsid w:val="00520524"/>
    <w:pPr>
      <w:ind w:left="720"/>
    </w:pPr>
  </w:style>
  <w:style w:type="paragraph" w:styleId="NoteHeading">
    <w:name w:val="Note Heading"/>
    <w:basedOn w:val="Normal"/>
    <w:next w:val="Normal"/>
    <w:link w:val="NoteHeadingChar"/>
    <w:uiPriority w:val="99"/>
    <w:semiHidden/>
    <w:unhideWhenUsed/>
    <w:rsid w:val="00520524"/>
  </w:style>
  <w:style w:type="character" w:customStyle="1" w:styleId="NoteHeadingChar">
    <w:name w:val="Note Heading Char"/>
    <w:basedOn w:val="DefaultParagraphFont"/>
    <w:link w:val="NoteHeading"/>
    <w:uiPriority w:val="99"/>
    <w:semiHidden/>
    <w:rsid w:val="00520524"/>
    <w:rPr>
      <w:rFonts w:ascii="Arial" w:hAnsi="Arial" w:cs="Times New Roman"/>
      <w:szCs w:val="24"/>
      <w:lang w:eastAsia="ar-SA"/>
    </w:rPr>
  </w:style>
  <w:style w:type="paragraph" w:styleId="PlainText">
    <w:name w:val="Plain Text"/>
    <w:basedOn w:val="Normal"/>
    <w:link w:val="PlainTextChar"/>
    <w:uiPriority w:val="99"/>
    <w:semiHidden/>
    <w:unhideWhenUsed/>
    <w:rsid w:val="00520524"/>
    <w:rPr>
      <w:rFonts w:ascii="Consolas" w:hAnsi="Consolas"/>
      <w:sz w:val="21"/>
      <w:szCs w:val="21"/>
    </w:rPr>
  </w:style>
  <w:style w:type="character" w:customStyle="1" w:styleId="PlainTextChar">
    <w:name w:val="Plain Text Char"/>
    <w:basedOn w:val="DefaultParagraphFont"/>
    <w:link w:val="PlainText"/>
    <w:uiPriority w:val="99"/>
    <w:semiHidden/>
    <w:rsid w:val="00520524"/>
    <w:rPr>
      <w:rFonts w:ascii="Consolas" w:hAnsi="Consolas" w:cs="Times New Roman"/>
      <w:sz w:val="21"/>
      <w:szCs w:val="21"/>
      <w:lang w:eastAsia="ar-SA"/>
    </w:rPr>
  </w:style>
  <w:style w:type="paragraph" w:styleId="Quote">
    <w:name w:val="Quote"/>
    <w:basedOn w:val="Normal"/>
    <w:next w:val="Normal"/>
    <w:link w:val="QuoteChar"/>
    <w:uiPriority w:val="29"/>
    <w:qFormat/>
    <w:rsid w:val="00520524"/>
    <w:rPr>
      <w:i/>
      <w:iCs/>
      <w:color w:val="000000" w:themeColor="text1"/>
    </w:rPr>
  </w:style>
  <w:style w:type="character" w:customStyle="1" w:styleId="QuoteChar">
    <w:name w:val="Quote Char"/>
    <w:basedOn w:val="DefaultParagraphFont"/>
    <w:link w:val="Quote"/>
    <w:uiPriority w:val="29"/>
    <w:rsid w:val="00520524"/>
    <w:rPr>
      <w:rFonts w:ascii="Arial" w:hAnsi="Arial" w:cs="Times New Roman"/>
      <w:i/>
      <w:iCs/>
      <w:color w:val="000000" w:themeColor="text1"/>
      <w:szCs w:val="24"/>
      <w:lang w:eastAsia="ar-SA"/>
    </w:rPr>
  </w:style>
  <w:style w:type="paragraph" w:styleId="Salutation">
    <w:name w:val="Salutation"/>
    <w:basedOn w:val="Normal"/>
    <w:next w:val="Normal"/>
    <w:link w:val="SalutationChar"/>
    <w:uiPriority w:val="99"/>
    <w:semiHidden/>
    <w:unhideWhenUsed/>
    <w:rsid w:val="00520524"/>
  </w:style>
  <w:style w:type="character" w:customStyle="1" w:styleId="SalutationChar">
    <w:name w:val="Salutation Char"/>
    <w:basedOn w:val="DefaultParagraphFont"/>
    <w:link w:val="Salutation"/>
    <w:uiPriority w:val="99"/>
    <w:semiHidden/>
    <w:rsid w:val="00520524"/>
    <w:rPr>
      <w:rFonts w:ascii="Arial" w:hAnsi="Arial" w:cs="Times New Roman"/>
      <w:szCs w:val="24"/>
      <w:lang w:eastAsia="ar-SA"/>
    </w:rPr>
  </w:style>
  <w:style w:type="paragraph" w:styleId="Signature">
    <w:name w:val="Signature"/>
    <w:basedOn w:val="Normal"/>
    <w:link w:val="SignatureChar"/>
    <w:uiPriority w:val="99"/>
    <w:semiHidden/>
    <w:unhideWhenUsed/>
    <w:rsid w:val="00520524"/>
    <w:pPr>
      <w:ind w:left="4252"/>
    </w:pPr>
  </w:style>
  <w:style w:type="character" w:customStyle="1" w:styleId="SignatureChar">
    <w:name w:val="Signature Char"/>
    <w:basedOn w:val="DefaultParagraphFont"/>
    <w:link w:val="Signature"/>
    <w:uiPriority w:val="99"/>
    <w:semiHidden/>
    <w:rsid w:val="00520524"/>
    <w:rPr>
      <w:rFonts w:ascii="Arial" w:hAnsi="Arial" w:cs="Times New Roman"/>
      <w:szCs w:val="24"/>
      <w:lang w:eastAsia="ar-SA"/>
    </w:rPr>
  </w:style>
  <w:style w:type="paragraph" w:styleId="Subtitle">
    <w:name w:val="Subtitle"/>
    <w:basedOn w:val="Normal"/>
    <w:next w:val="Normal"/>
    <w:link w:val="SubtitleChar"/>
    <w:uiPriority w:val="11"/>
    <w:qFormat/>
    <w:rsid w:val="00520524"/>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520524"/>
    <w:rPr>
      <w:rFonts w:asciiTheme="majorHAnsi" w:eastAsiaTheme="majorEastAsia" w:hAnsiTheme="majorHAnsi" w:cstheme="majorBidi"/>
      <w:i/>
      <w:iCs/>
      <w:color w:val="4F81BD" w:themeColor="accent1"/>
      <w:spacing w:val="15"/>
      <w:sz w:val="24"/>
      <w:szCs w:val="24"/>
      <w:lang w:eastAsia="ar-SA"/>
    </w:rPr>
  </w:style>
  <w:style w:type="paragraph" w:styleId="TableofAuthorities">
    <w:name w:val="table of authorities"/>
    <w:basedOn w:val="Normal"/>
    <w:next w:val="Normal"/>
    <w:uiPriority w:val="99"/>
    <w:semiHidden/>
    <w:unhideWhenUsed/>
    <w:rsid w:val="00520524"/>
    <w:pPr>
      <w:ind w:left="220" w:hanging="220"/>
    </w:pPr>
  </w:style>
  <w:style w:type="paragraph" w:styleId="TableofFigures">
    <w:name w:val="table of figures"/>
    <w:basedOn w:val="Normal"/>
    <w:next w:val="Normal"/>
    <w:uiPriority w:val="99"/>
    <w:semiHidden/>
    <w:unhideWhenUsed/>
    <w:rsid w:val="00520524"/>
  </w:style>
  <w:style w:type="paragraph" w:styleId="Title">
    <w:name w:val="Title"/>
    <w:basedOn w:val="Normal"/>
    <w:next w:val="Normal"/>
    <w:link w:val="TitleChar"/>
    <w:uiPriority w:val="10"/>
    <w:qFormat/>
    <w:rsid w:val="005205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0524"/>
    <w:rPr>
      <w:rFonts w:asciiTheme="majorHAnsi" w:eastAsiaTheme="majorEastAsia" w:hAnsiTheme="majorHAnsi" w:cstheme="majorBidi"/>
      <w:color w:val="17365D" w:themeColor="text2" w:themeShade="BF"/>
      <w:spacing w:val="5"/>
      <w:kern w:val="28"/>
      <w:sz w:val="52"/>
      <w:szCs w:val="52"/>
      <w:lang w:eastAsia="ar-SA"/>
    </w:rPr>
  </w:style>
  <w:style w:type="paragraph" w:styleId="TOAHeading">
    <w:name w:val="toa heading"/>
    <w:basedOn w:val="Normal"/>
    <w:next w:val="Normal"/>
    <w:uiPriority w:val="99"/>
    <w:semiHidden/>
    <w:unhideWhenUsed/>
    <w:rsid w:val="00520524"/>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520524"/>
    <w:pPr>
      <w:spacing w:after="100"/>
    </w:pPr>
  </w:style>
  <w:style w:type="paragraph" w:styleId="TOC2">
    <w:name w:val="toc 2"/>
    <w:basedOn w:val="Normal"/>
    <w:next w:val="Normal"/>
    <w:autoRedefine/>
    <w:uiPriority w:val="39"/>
    <w:semiHidden/>
    <w:unhideWhenUsed/>
    <w:rsid w:val="00520524"/>
    <w:pPr>
      <w:spacing w:after="100"/>
      <w:ind w:left="220"/>
    </w:pPr>
  </w:style>
  <w:style w:type="paragraph" w:styleId="TOC3">
    <w:name w:val="toc 3"/>
    <w:basedOn w:val="Normal"/>
    <w:next w:val="Normal"/>
    <w:autoRedefine/>
    <w:uiPriority w:val="39"/>
    <w:semiHidden/>
    <w:unhideWhenUsed/>
    <w:rsid w:val="00520524"/>
    <w:pPr>
      <w:spacing w:after="100"/>
      <w:ind w:left="440"/>
    </w:pPr>
  </w:style>
  <w:style w:type="paragraph" w:styleId="TOC4">
    <w:name w:val="toc 4"/>
    <w:basedOn w:val="Normal"/>
    <w:next w:val="Normal"/>
    <w:autoRedefine/>
    <w:uiPriority w:val="39"/>
    <w:semiHidden/>
    <w:unhideWhenUsed/>
    <w:rsid w:val="00520524"/>
    <w:pPr>
      <w:spacing w:after="100"/>
      <w:ind w:left="660"/>
    </w:pPr>
  </w:style>
  <w:style w:type="paragraph" w:styleId="TOC5">
    <w:name w:val="toc 5"/>
    <w:basedOn w:val="Normal"/>
    <w:next w:val="Normal"/>
    <w:autoRedefine/>
    <w:uiPriority w:val="39"/>
    <w:semiHidden/>
    <w:unhideWhenUsed/>
    <w:rsid w:val="00520524"/>
    <w:pPr>
      <w:spacing w:after="100"/>
      <w:ind w:left="880"/>
    </w:pPr>
  </w:style>
  <w:style w:type="paragraph" w:styleId="TOC6">
    <w:name w:val="toc 6"/>
    <w:basedOn w:val="Normal"/>
    <w:next w:val="Normal"/>
    <w:autoRedefine/>
    <w:uiPriority w:val="39"/>
    <w:semiHidden/>
    <w:unhideWhenUsed/>
    <w:rsid w:val="00520524"/>
    <w:pPr>
      <w:spacing w:after="100"/>
      <w:ind w:left="1100"/>
    </w:pPr>
  </w:style>
  <w:style w:type="paragraph" w:styleId="TOC7">
    <w:name w:val="toc 7"/>
    <w:basedOn w:val="Normal"/>
    <w:next w:val="Normal"/>
    <w:autoRedefine/>
    <w:uiPriority w:val="39"/>
    <w:semiHidden/>
    <w:unhideWhenUsed/>
    <w:rsid w:val="00520524"/>
    <w:pPr>
      <w:spacing w:after="100"/>
      <w:ind w:left="1320"/>
    </w:pPr>
  </w:style>
  <w:style w:type="paragraph" w:styleId="TOC8">
    <w:name w:val="toc 8"/>
    <w:basedOn w:val="Normal"/>
    <w:next w:val="Normal"/>
    <w:autoRedefine/>
    <w:uiPriority w:val="39"/>
    <w:semiHidden/>
    <w:unhideWhenUsed/>
    <w:rsid w:val="00520524"/>
    <w:pPr>
      <w:spacing w:after="100"/>
      <w:ind w:left="1540"/>
    </w:pPr>
  </w:style>
  <w:style w:type="paragraph" w:styleId="TOC9">
    <w:name w:val="toc 9"/>
    <w:basedOn w:val="Normal"/>
    <w:next w:val="Normal"/>
    <w:autoRedefine/>
    <w:uiPriority w:val="39"/>
    <w:semiHidden/>
    <w:unhideWhenUsed/>
    <w:rsid w:val="00520524"/>
    <w:pPr>
      <w:spacing w:after="100"/>
      <w:ind w:left="1760"/>
    </w:pPr>
  </w:style>
  <w:style w:type="paragraph" w:styleId="TOCHeading">
    <w:name w:val="TOC Heading"/>
    <w:basedOn w:val="Heading1"/>
    <w:next w:val="Normal"/>
    <w:uiPriority w:val="39"/>
    <w:semiHidden/>
    <w:unhideWhenUsed/>
    <w:qFormat/>
    <w:rsid w:val="00520524"/>
    <w:pPr>
      <w:outlineLvl w:val="9"/>
    </w:pPr>
  </w:style>
  <w:style w:type="paragraph" w:customStyle="1" w:styleId="BodytextAgency">
    <w:name w:val="Body text (Agency)"/>
    <w:basedOn w:val="Normal"/>
    <w:link w:val="BodytextAgencyChar"/>
    <w:uiPriority w:val="99"/>
    <w:rsid w:val="00D97E43"/>
    <w:pPr>
      <w:suppressAutoHyphens w:val="0"/>
      <w:spacing w:after="140" w:line="280" w:lineRule="atLeast"/>
    </w:pPr>
    <w:rPr>
      <w:rFonts w:ascii="Verdana" w:eastAsia="SimSun" w:hAnsi="Verdana" w:cs="Verdana"/>
      <w:sz w:val="18"/>
      <w:szCs w:val="18"/>
      <w:lang w:val="en-GB" w:eastAsia="en-GB"/>
    </w:rPr>
  </w:style>
  <w:style w:type="paragraph" w:customStyle="1" w:styleId="Heading1Agency">
    <w:name w:val="Heading 1 (Agency)"/>
    <w:basedOn w:val="Normal"/>
    <w:next w:val="BodytextAgency"/>
    <w:uiPriority w:val="99"/>
    <w:rsid w:val="00D97E43"/>
    <w:pPr>
      <w:keepNext/>
      <w:numPr>
        <w:numId w:val="35"/>
      </w:numPr>
      <w:suppressAutoHyphens w:val="0"/>
      <w:spacing w:before="280" w:after="220"/>
      <w:outlineLvl w:val="0"/>
    </w:pPr>
    <w:rPr>
      <w:rFonts w:ascii="Verdana" w:eastAsia="SimSun" w:hAnsi="Verdana" w:cs="Arial"/>
      <w:b/>
      <w:bCs/>
      <w:kern w:val="32"/>
      <w:sz w:val="28"/>
      <w:szCs w:val="27"/>
      <w:lang w:val="en-GB" w:eastAsia="en-GB"/>
    </w:rPr>
  </w:style>
  <w:style w:type="paragraph" w:customStyle="1" w:styleId="Heading2Agency">
    <w:name w:val="Heading 2 (Agency)"/>
    <w:basedOn w:val="Normal"/>
    <w:next w:val="BodytextAgency"/>
    <w:uiPriority w:val="99"/>
    <w:rsid w:val="00D97E43"/>
    <w:pPr>
      <w:keepNext/>
      <w:numPr>
        <w:ilvl w:val="1"/>
        <w:numId w:val="35"/>
      </w:numPr>
      <w:suppressAutoHyphens w:val="0"/>
      <w:spacing w:before="280" w:after="220"/>
      <w:outlineLvl w:val="1"/>
    </w:pPr>
    <w:rPr>
      <w:rFonts w:ascii="Verdana" w:eastAsia="SimSun" w:hAnsi="Verdana" w:cs="Arial"/>
      <w:b/>
      <w:bCs/>
      <w:kern w:val="32"/>
      <w:szCs w:val="22"/>
      <w:lang w:val="en-GB" w:eastAsia="en-GB"/>
    </w:rPr>
  </w:style>
  <w:style w:type="paragraph" w:customStyle="1" w:styleId="Heading3Agency">
    <w:name w:val="Heading 3 (Agency)"/>
    <w:basedOn w:val="Normal"/>
    <w:next w:val="BodytextAgency"/>
    <w:uiPriority w:val="99"/>
    <w:rsid w:val="00D97E43"/>
    <w:pPr>
      <w:keepNext/>
      <w:numPr>
        <w:ilvl w:val="2"/>
        <w:numId w:val="35"/>
      </w:numPr>
      <w:suppressAutoHyphens w:val="0"/>
      <w:spacing w:before="280" w:after="220"/>
      <w:outlineLvl w:val="2"/>
    </w:pPr>
    <w:rPr>
      <w:rFonts w:ascii="Verdana" w:eastAsia="SimSun" w:hAnsi="Verdana" w:cs="Arial"/>
      <w:b/>
      <w:bCs/>
      <w:kern w:val="32"/>
      <w:sz w:val="18"/>
      <w:szCs w:val="22"/>
      <w:lang w:val="en-GB" w:eastAsia="en-GB"/>
    </w:rPr>
  </w:style>
  <w:style w:type="paragraph" w:customStyle="1" w:styleId="Heading4Agency">
    <w:name w:val="Heading 4 (Agency)"/>
    <w:basedOn w:val="Heading3Agency"/>
    <w:next w:val="BodytextAgency"/>
    <w:uiPriority w:val="99"/>
    <w:rsid w:val="00D97E43"/>
    <w:pPr>
      <w:numPr>
        <w:ilvl w:val="3"/>
      </w:numPr>
      <w:outlineLvl w:val="3"/>
    </w:pPr>
    <w:rPr>
      <w:i/>
      <w:szCs w:val="18"/>
    </w:rPr>
  </w:style>
  <w:style w:type="paragraph" w:customStyle="1" w:styleId="Heading5Agency">
    <w:name w:val="Heading 5 (Agency)"/>
    <w:basedOn w:val="Heading4Agency"/>
    <w:next w:val="BodytextAgency"/>
    <w:uiPriority w:val="99"/>
    <w:rsid w:val="00D97E43"/>
    <w:pPr>
      <w:numPr>
        <w:ilvl w:val="4"/>
      </w:numPr>
      <w:outlineLvl w:val="4"/>
    </w:pPr>
    <w:rPr>
      <w:i w:val="0"/>
    </w:rPr>
  </w:style>
  <w:style w:type="paragraph" w:customStyle="1" w:styleId="Heading6Agency">
    <w:name w:val="Heading 6 (Agency)"/>
    <w:basedOn w:val="Heading5Agency"/>
    <w:next w:val="BodytextAgency"/>
    <w:uiPriority w:val="99"/>
    <w:rsid w:val="00D97E43"/>
    <w:pPr>
      <w:numPr>
        <w:ilvl w:val="5"/>
      </w:numPr>
      <w:outlineLvl w:val="5"/>
    </w:pPr>
  </w:style>
  <w:style w:type="paragraph" w:customStyle="1" w:styleId="Heading7Agency">
    <w:name w:val="Heading 7 (Agency)"/>
    <w:basedOn w:val="Heading6Agency"/>
    <w:next w:val="BodytextAgency"/>
    <w:uiPriority w:val="99"/>
    <w:rsid w:val="00D97E43"/>
    <w:pPr>
      <w:numPr>
        <w:ilvl w:val="6"/>
      </w:numPr>
      <w:outlineLvl w:val="6"/>
    </w:pPr>
  </w:style>
  <w:style w:type="paragraph" w:customStyle="1" w:styleId="Heading8Agency">
    <w:name w:val="Heading 8 (Agency)"/>
    <w:basedOn w:val="Heading7Agency"/>
    <w:next w:val="BodytextAgency"/>
    <w:uiPriority w:val="99"/>
    <w:rsid w:val="00D97E43"/>
    <w:pPr>
      <w:numPr>
        <w:ilvl w:val="7"/>
      </w:numPr>
      <w:outlineLvl w:val="7"/>
    </w:pPr>
  </w:style>
  <w:style w:type="paragraph" w:customStyle="1" w:styleId="Heading9Agency">
    <w:name w:val="Heading 9 (Agency)"/>
    <w:basedOn w:val="Heading8Agency"/>
    <w:next w:val="BodytextAgency"/>
    <w:uiPriority w:val="99"/>
    <w:rsid w:val="00D97E43"/>
    <w:pPr>
      <w:numPr>
        <w:ilvl w:val="8"/>
      </w:numPr>
      <w:outlineLvl w:val="8"/>
    </w:pPr>
  </w:style>
  <w:style w:type="paragraph" w:customStyle="1" w:styleId="TableheadingrowsAgency">
    <w:name w:val="Table heading rows (Agency)"/>
    <w:basedOn w:val="BodytextAgency"/>
    <w:uiPriority w:val="99"/>
    <w:rsid w:val="00D97E43"/>
    <w:pPr>
      <w:keepNext/>
    </w:pPr>
    <w:rPr>
      <w:b/>
    </w:rPr>
  </w:style>
  <w:style w:type="character" w:customStyle="1" w:styleId="BodytextAgencyChar">
    <w:name w:val="Body text (Agency) Char"/>
    <w:link w:val="BodytextAgency"/>
    <w:uiPriority w:val="99"/>
    <w:locked/>
    <w:rsid w:val="00D97E43"/>
    <w:rPr>
      <w:rFonts w:ascii="Verdana" w:eastAsia="SimSun" w:hAnsi="Verdana" w:cs="Verdana"/>
      <w:sz w:val="18"/>
      <w:szCs w:val="18"/>
      <w:lang w:val="en-GB" w:eastAsia="en-GB"/>
    </w:rPr>
  </w:style>
  <w:style w:type="character" w:customStyle="1" w:styleId="UnresolvedMention">
    <w:name w:val="Unresolved Mention"/>
    <w:basedOn w:val="DefaultParagraphFont"/>
    <w:uiPriority w:val="99"/>
    <w:semiHidden/>
    <w:unhideWhenUsed/>
    <w:rsid w:val="00AE3CF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D0"/>
    <w:pPr>
      <w:suppressAutoHyphens/>
      <w:spacing w:after="0" w:line="240" w:lineRule="auto"/>
    </w:pPr>
    <w:rPr>
      <w:rFonts w:ascii="Arial" w:hAnsi="Arial" w:cs="Times New Roman"/>
      <w:szCs w:val="24"/>
      <w:lang w:eastAsia="ar-SA"/>
    </w:rPr>
  </w:style>
  <w:style w:type="paragraph" w:styleId="Heading1">
    <w:name w:val="heading 1"/>
    <w:basedOn w:val="Normal"/>
    <w:next w:val="Normal"/>
    <w:link w:val="Heading1Char"/>
    <w:uiPriority w:val="9"/>
    <w:qFormat/>
    <w:rsid w:val="004914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14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205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05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05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205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205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05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205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563"/>
    <w:pPr>
      <w:ind w:left="720"/>
      <w:contextualSpacing/>
    </w:pPr>
  </w:style>
  <w:style w:type="character" w:customStyle="1" w:styleId="Heading1Char">
    <w:name w:val="Heading 1 Char"/>
    <w:basedOn w:val="DefaultParagraphFont"/>
    <w:link w:val="Heading1"/>
    <w:uiPriority w:val="9"/>
    <w:rsid w:val="00491497"/>
    <w:rPr>
      <w:rFonts w:asciiTheme="majorHAnsi" w:eastAsiaTheme="majorEastAsia" w:hAnsiTheme="majorHAnsi" w:cstheme="majorBidi"/>
      <w:b/>
      <w:bCs/>
      <w:color w:val="365F91" w:themeColor="accent1" w:themeShade="BF"/>
      <w:sz w:val="28"/>
      <w:szCs w:val="28"/>
      <w:lang w:eastAsia="ar-SA"/>
    </w:rPr>
  </w:style>
  <w:style w:type="character" w:customStyle="1" w:styleId="Heading2Char">
    <w:name w:val="Heading 2 Char"/>
    <w:basedOn w:val="DefaultParagraphFont"/>
    <w:link w:val="Heading2"/>
    <w:uiPriority w:val="9"/>
    <w:rsid w:val="00491497"/>
    <w:rPr>
      <w:rFonts w:asciiTheme="majorHAnsi" w:eastAsiaTheme="majorEastAsia" w:hAnsiTheme="majorHAnsi" w:cstheme="majorBidi"/>
      <w:b/>
      <w:bCs/>
      <w:color w:val="4F81BD" w:themeColor="accent1"/>
      <w:sz w:val="26"/>
      <w:szCs w:val="26"/>
      <w:lang w:eastAsia="ar-SA"/>
    </w:rPr>
  </w:style>
  <w:style w:type="character" w:styleId="CommentReference">
    <w:name w:val="annotation reference"/>
    <w:basedOn w:val="DefaultParagraphFont"/>
    <w:uiPriority w:val="99"/>
    <w:semiHidden/>
    <w:unhideWhenUsed/>
    <w:rsid w:val="00C866EC"/>
    <w:rPr>
      <w:sz w:val="16"/>
      <w:szCs w:val="16"/>
    </w:rPr>
  </w:style>
  <w:style w:type="paragraph" w:styleId="CommentText">
    <w:name w:val="annotation text"/>
    <w:basedOn w:val="Normal"/>
    <w:link w:val="CommentTextChar"/>
    <w:uiPriority w:val="99"/>
    <w:semiHidden/>
    <w:unhideWhenUsed/>
    <w:rsid w:val="00C866EC"/>
    <w:rPr>
      <w:sz w:val="20"/>
      <w:szCs w:val="20"/>
    </w:rPr>
  </w:style>
  <w:style w:type="character" w:customStyle="1" w:styleId="CommentTextChar">
    <w:name w:val="Comment Text Char"/>
    <w:basedOn w:val="DefaultParagraphFont"/>
    <w:link w:val="CommentText"/>
    <w:uiPriority w:val="99"/>
    <w:semiHidden/>
    <w:rsid w:val="00C866EC"/>
    <w:rPr>
      <w:rFonts w:ascii="Arial"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866EC"/>
    <w:rPr>
      <w:b/>
      <w:bCs/>
    </w:rPr>
  </w:style>
  <w:style w:type="character" w:customStyle="1" w:styleId="CommentSubjectChar">
    <w:name w:val="Comment Subject Char"/>
    <w:basedOn w:val="CommentTextChar"/>
    <w:link w:val="CommentSubject"/>
    <w:uiPriority w:val="99"/>
    <w:semiHidden/>
    <w:rsid w:val="00C866EC"/>
    <w:rPr>
      <w:rFonts w:ascii="Arial" w:hAnsi="Arial" w:cs="Times New Roman"/>
      <w:b/>
      <w:bCs/>
      <w:sz w:val="20"/>
      <w:szCs w:val="20"/>
      <w:lang w:eastAsia="ar-SA"/>
    </w:rPr>
  </w:style>
  <w:style w:type="paragraph" w:styleId="BalloonText">
    <w:name w:val="Balloon Text"/>
    <w:basedOn w:val="Normal"/>
    <w:link w:val="BalloonTextChar"/>
    <w:uiPriority w:val="99"/>
    <w:semiHidden/>
    <w:unhideWhenUsed/>
    <w:rsid w:val="00C86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6EC"/>
    <w:rPr>
      <w:rFonts w:ascii="Segoe UI" w:hAnsi="Segoe UI" w:cs="Segoe UI"/>
      <w:sz w:val="18"/>
      <w:szCs w:val="18"/>
      <w:lang w:eastAsia="ar-SA"/>
    </w:rPr>
  </w:style>
  <w:style w:type="paragraph" w:styleId="Revision">
    <w:name w:val="Revision"/>
    <w:hidden/>
    <w:uiPriority w:val="99"/>
    <w:semiHidden/>
    <w:rsid w:val="00DB7923"/>
    <w:pPr>
      <w:spacing w:after="0" w:line="240" w:lineRule="auto"/>
    </w:pPr>
    <w:rPr>
      <w:rFonts w:ascii="Arial" w:hAnsi="Arial" w:cs="Times New Roman"/>
      <w:szCs w:val="24"/>
      <w:lang w:eastAsia="ar-SA"/>
    </w:rPr>
  </w:style>
  <w:style w:type="table" w:styleId="TableGrid">
    <w:name w:val="Table Grid"/>
    <w:basedOn w:val="TableNormal"/>
    <w:uiPriority w:val="59"/>
    <w:rsid w:val="00704E4F"/>
    <w:pPr>
      <w:spacing w:after="0" w:line="240" w:lineRule="auto"/>
    </w:pPr>
    <w:rPr>
      <w:rFonts w:ascii="Times New Roman" w:eastAsia="PMingLiU"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4E4F"/>
    <w:pPr>
      <w:spacing w:after="0" w:line="240" w:lineRule="auto"/>
    </w:pPr>
    <w:rPr>
      <w:rFonts w:ascii="Times New Roman" w:hAnsi="Times New Roman" w:cs="Times New Roman"/>
      <w:sz w:val="24"/>
      <w:szCs w:val="24"/>
      <w:lang w:val="en-US" w:eastAsia="de-DE"/>
    </w:rPr>
  </w:style>
  <w:style w:type="paragraph" w:styleId="FootnoteText">
    <w:name w:val="footnote text"/>
    <w:basedOn w:val="Normal"/>
    <w:link w:val="FootnoteTextChar"/>
    <w:uiPriority w:val="99"/>
    <w:semiHidden/>
    <w:unhideWhenUsed/>
    <w:rsid w:val="0014275E"/>
    <w:rPr>
      <w:sz w:val="20"/>
      <w:szCs w:val="20"/>
    </w:rPr>
  </w:style>
  <w:style w:type="character" w:customStyle="1" w:styleId="FootnoteTextChar">
    <w:name w:val="Footnote Text Char"/>
    <w:basedOn w:val="DefaultParagraphFont"/>
    <w:link w:val="FootnoteText"/>
    <w:uiPriority w:val="99"/>
    <w:semiHidden/>
    <w:rsid w:val="0014275E"/>
    <w:rPr>
      <w:rFonts w:ascii="Arial" w:hAnsi="Arial" w:cs="Times New Roman"/>
      <w:sz w:val="20"/>
      <w:szCs w:val="20"/>
      <w:lang w:eastAsia="ar-SA"/>
    </w:rPr>
  </w:style>
  <w:style w:type="character" w:styleId="FootnoteReference">
    <w:name w:val="footnote reference"/>
    <w:basedOn w:val="DefaultParagraphFont"/>
    <w:semiHidden/>
    <w:unhideWhenUsed/>
    <w:rsid w:val="0014275E"/>
    <w:rPr>
      <w:vertAlign w:val="superscript"/>
    </w:rPr>
  </w:style>
  <w:style w:type="paragraph" w:styleId="Header">
    <w:name w:val="header"/>
    <w:basedOn w:val="Normal"/>
    <w:link w:val="HeaderChar"/>
    <w:uiPriority w:val="99"/>
    <w:unhideWhenUsed/>
    <w:rsid w:val="0042296B"/>
    <w:pPr>
      <w:tabs>
        <w:tab w:val="center" w:pos="4536"/>
        <w:tab w:val="right" w:pos="9072"/>
      </w:tabs>
    </w:pPr>
  </w:style>
  <w:style w:type="character" w:customStyle="1" w:styleId="HeaderChar">
    <w:name w:val="Header Char"/>
    <w:basedOn w:val="DefaultParagraphFont"/>
    <w:link w:val="Header"/>
    <w:uiPriority w:val="99"/>
    <w:rsid w:val="0042296B"/>
    <w:rPr>
      <w:rFonts w:ascii="Arial" w:hAnsi="Arial" w:cs="Times New Roman"/>
      <w:szCs w:val="24"/>
      <w:lang w:eastAsia="ar-SA"/>
    </w:rPr>
  </w:style>
  <w:style w:type="paragraph" w:styleId="Footer">
    <w:name w:val="footer"/>
    <w:basedOn w:val="Normal"/>
    <w:link w:val="FooterChar"/>
    <w:uiPriority w:val="99"/>
    <w:unhideWhenUsed/>
    <w:rsid w:val="0042296B"/>
    <w:pPr>
      <w:tabs>
        <w:tab w:val="center" w:pos="4536"/>
        <w:tab w:val="right" w:pos="9072"/>
      </w:tabs>
    </w:pPr>
  </w:style>
  <w:style w:type="character" w:customStyle="1" w:styleId="FooterChar">
    <w:name w:val="Footer Char"/>
    <w:basedOn w:val="DefaultParagraphFont"/>
    <w:link w:val="Footer"/>
    <w:uiPriority w:val="99"/>
    <w:rsid w:val="0042296B"/>
    <w:rPr>
      <w:rFonts w:ascii="Arial" w:hAnsi="Arial" w:cs="Times New Roman"/>
      <w:szCs w:val="24"/>
      <w:lang w:eastAsia="ar-SA"/>
    </w:rPr>
  </w:style>
  <w:style w:type="character" w:styleId="Hyperlink">
    <w:name w:val="Hyperlink"/>
    <w:basedOn w:val="DefaultParagraphFont"/>
    <w:uiPriority w:val="99"/>
    <w:unhideWhenUsed/>
    <w:rsid w:val="00502B9A"/>
    <w:rPr>
      <w:color w:val="0000FF" w:themeColor="hyperlink"/>
      <w:u w:val="single"/>
    </w:rPr>
  </w:style>
  <w:style w:type="character" w:styleId="FollowedHyperlink">
    <w:name w:val="FollowedHyperlink"/>
    <w:basedOn w:val="DefaultParagraphFont"/>
    <w:uiPriority w:val="99"/>
    <w:semiHidden/>
    <w:unhideWhenUsed/>
    <w:rsid w:val="00B03A88"/>
    <w:rPr>
      <w:color w:val="800080" w:themeColor="followedHyperlink"/>
      <w:u w:val="single"/>
    </w:rPr>
  </w:style>
  <w:style w:type="paragraph" w:styleId="Bibliography">
    <w:name w:val="Bibliography"/>
    <w:basedOn w:val="Normal"/>
    <w:next w:val="Normal"/>
    <w:uiPriority w:val="37"/>
    <w:semiHidden/>
    <w:unhideWhenUsed/>
    <w:rsid w:val="00520524"/>
  </w:style>
  <w:style w:type="paragraph" w:styleId="BlockText">
    <w:name w:val="Block Text"/>
    <w:basedOn w:val="Normal"/>
    <w:uiPriority w:val="99"/>
    <w:semiHidden/>
    <w:unhideWhenUsed/>
    <w:rsid w:val="0052052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0524"/>
    <w:pPr>
      <w:spacing w:after="120"/>
    </w:pPr>
  </w:style>
  <w:style w:type="character" w:customStyle="1" w:styleId="BodyTextChar">
    <w:name w:val="Body Text Char"/>
    <w:basedOn w:val="DefaultParagraphFont"/>
    <w:link w:val="BodyText"/>
    <w:uiPriority w:val="99"/>
    <w:semiHidden/>
    <w:rsid w:val="00520524"/>
    <w:rPr>
      <w:rFonts w:ascii="Arial" w:hAnsi="Arial" w:cs="Times New Roman"/>
      <w:szCs w:val="24"/>
      <w:lang w:eastAsia="ar-SA"/>
    </w:rPr>
  </w:style>
  <w:style w:type="paragraph" w:styleId="BodyText2">
    <w:name w:val="Body Text 2"/>
    <w:basedOn w:val="Normal"/>
    <w:link w:val="BodyText2Char"/>
    <w:uiPriority w:val="99"/>
    <w:semiHidden/>
    <w:unhideWhenUsed/>
    <w:rsid w:val="00520524"/>
    <w:pPr>
      <w:spacing w:after="120" w:line="480" w:lineRule="auto"/>
    </w:pPr>
  </w:style>
  <w:style w:type="character" w:customStyle="1" w:styleId="BodyText2Char">
    <w:name w:val="Body Text 2 Char"/>
    <w:basedOn w:val="DefaultParagraphFont"/>
    <w:link w:val="BodyText2"/>
    <w:uiPriority w:val="99"/>
    <w:semiHidden/>
    <w:rsid w:val="00520524"/>
    <w:rPr>
      <w:rFonts w:ascii="Arial" w:hAnsi="Arial" w:cs="Times New Roman"/>
      <w:szCs w:val="24"/>
      <w:lang w:eastAsia="ar-SA"/>
    </w:rPr>
  </w:style>
  <w:style w:type="paragraph" w:styleId="BodyText3">
    <w:name w:val="Body Text 3"/>
    <w:basedOn w:val="Normal"/>
    <w:link w:val="BodyText3Char"/>
    <w:uiPriority w:val="99"/>
    <w:semiHidden/>
    <w:unhideWhenUsed/>
    <w:rsid w:val="00520524"/>
    <w:pPr>
      <w:spacing w:after="120"/>
    </w:pPr>
    <w:rPr>
      <w:sz w:val="16"/>
      <w:szCs w:val="16"/>
    </w:rPr>
  </w:style>
  <w:style w:type="character" w:customStyle="1" w:styleId="BodyText3Char">
    <w:name w:val="Body Text 3 Char"/>
    <w:basedOn w:val="DefaultParagraphFont"/>
    <w:link w:val="BodyText3"/>
    <w:uiPriority w:val="99"/>
    <w:semiHidden/>
    <w:rsid w:val="00520524"/>
    <w:rPr>
      <w:rFonts w:ascii="Arial" w:hAnsi="Arial" w:cs="Times New Roman"/>
      <w:sz w:val="16"/>
      <w:szCs w:val="16"/>
      <w:lang w:eastAsia="ar-SA"/>
    </w:rPr>
  </w:style>
  <w:style w:type="paragraph" w:styleId="BodyTextFirstIndent">
    <w:name w:val="Body Text First Indent"/>
    <w:basedOn w:val="BodyText"/>
    <w:link w:val="BodyTextFirstIndentChar"/>
    <w:uiPriority w:val="99"/>
    <w:semiHidden/>
    <w:unhideWhenUsed/>
    <w:rsid w:val="00520524"/>
    <w:pPr>
      <w:spacing w:after="0"/>
      <w:ind w:firstLine="360"/>
    </w:pPr>
  </w:style>
  <w:style w:type="character" w:customStyle="1" w:styleId="BodyTextFirstIndentChar">
    <w:name w:val="Body Text First Indent Char"/>
    <w:basedOn w:val="BodyTextChar"/>
    <w:link w:val="BodyTextFirstIndent"/>
    <w:uiPriority w:val="99"/>
    <w:semiHidden/>
    <w:rsid w:val="00520524"/>
    <w:rPr>
      <w:rFonts w:ascii="Arial" w:hAnsi="Arial" w:cs="Times New Roman"/>
      <w:szCs w:val="24"/>
      <w:lang w:eastAsia="ar-SA"/>
    </w:rPr>
  </w:style>
  <w:style w:type="paragraph" w:styleId="BodyTextIndent">
    <w:name w:val="Body Text Indent"/>
    <w:basedOn w:val="Normal"/>
    <w:link w:val="BodyTextIndentChar"/>
    <w:uiPriority w:val="99"/>
    <w:semiHidden/>
    <w:unhideWhenUsed/>
    <w:rsid w:val="00520524"/>
    <w:pPr>
      <w:spacing w:after="120"/>
      <w:ind w:left="283"/>
    </w:pPr>
  </w:style>
  <w:style w:type="character" w:customStyle="1" w:styleId="BodyTextIndentChar">
    <w:name w:val="Body Text Indent Char"/>
    <w:basedOn w:val="DefaultParagraphFont"/>
    <w:link w:val="BodyTextIndent"/>
    <w:uiPriority w:val="99"/>
    <w:semiHidden/>
    <w:rsid w:val="00520524"/>
    <w:rPr>
      <w:rFonts w:ascii="Arial" w:hAnsi="Arial" w:cs="Times New Roman"/>
      <w:szCs w:val="24"/>
      <w:lang w:eastAsia="ar-SA"/>
    </w:rPr>
  </w:style>
  <w:style w:type="paragraph" w:styleId="BodyTextFirstIndent2">
    <w:name w:val="Body Text First Indent 2"/>
    <w:basedOn w:val="BodyTextIndent"/>
    <w:link w:val="BodyTextFirstIndent2Char"/>
    <w:uiPriority w:val="99"/>
    <w:semiHidden/>
    <w:unhideWhenUsed/>
    <w:rsid w:val="00520524"/>
    <w:pPr>
      <w:spacing w:after="0"/>
      <w:ind w:left="360" w:firstLine="360"/>
    </w:pPr>
  </w:style>
  <w:style w:type="character" w:customStyle="1" w:styleId="BodyTextFirstIndent2Char">
    <w:name w:val="Body Text First Indent 2 Char"/>
    <w:basedOn w:val="BodyTextIndentChar"/>
    <w:link w:val="BodyTextFirstIndent2"/>
    <w:uiPriority w:val="99"/>
    <w:semiHidden/>
    <w:rsid w:val="00520524"/>
    <w:rPr>
      <w:rFonts w:ascii="Arial" w:hAnsi="Arial" w:cs="Times New Roman"/>
      <w:szCs w:val="24"/>
      <w:lang w:eastAsia="ar-SA"/>
    </w:rPr>
  </w:style>
  <w:style w:type="paragraph" w:styleId="BodyTextIndent2">
    <w:name w:val="Body Text Indent 2"/>
    <w:basedOn w:val="Normal"/>
    <w:link w:val="BodyTextIndent2Char"/>
    <w:uiPriority w:val="99"/>
    <w:semiHidden/>
    <w:unhideWhenUsed/>
    <w:rsid w:val="00520524"/>
    <w:pPr>
      <w:spacing w:after="120" w:line="480" w:lineRule="auto"/>
      <w:ind w:left="283"/>
    </w:pPr>
  </w:style>
  <w:style w:type="character" w:customStyle="1" w:styleId="BodyTextIndent2Char">
    <w:name w:val="Body Text Indent 2 Char"/>
    <w:basedOn w:val="DefaultParagraphFont"/>
    <w:link w:val="BodyTextIndent2"/>
    <w:uiPriority w:val="99"/>
    <w:semiHidden/>
    <w:rsid w:val="00520524"/>
    <w:rPr>
      <w:rFonts w:ascii="Arial" w:hAnsi="Arial" w:cs="Times New Roman"/>
      <w:szCs w:val="24"/>
      <w:lang w:eastAsia="ar-SA"/>
    </w:rPr>
  </w:style>
  <w:style w:type="paragraph" w:styleId="BodyTextIndent3">
    <w:name w:val="Body Text Indent 3"/>
    <w:basedOn w:val="Normal"/>
    <w:link w:val="BodyTextIndent3Char"/>
    <w:uiPriority w:val="99"/>
    <w:semiHidden/>
    <w:unhideWhenUsed/>
    <w:rsid w:val="005205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20524"/>
    <w:rPr>
      <w:rFonts w:ascii="Arial" w:hAnsi="Arial" w:cs="Times New Roman"/>
      <w:sz w:val="16"/>
      <w:szCs w:val="16"/>
      <w:lang w:eastAsia="ar-SA"/>
    </w:rPr>
  </w:style>
  <w:style w:type="paragraph" w:styleId="Caption">
    <w:name w:val="caption"/>
    <w:basedOn w:val="Normal"/>
    <w:next w:val="Normal"/>
    <w:uiPriority w:val="35"/>
    <w:semiHidden/>
    <w:unhideWhenUsed/>
    <w:qFormat/>
    <w:rsid w:val="00520524"/>
    <w:pPr>
      <w:spacing w:after="200"/>
    </w:pPr>
    <w:rPr>
      <w:b/>
      <w:bCs/>
      <w:color w:val="4F81BD" w:themeColor="accent1"/>
      <w:sz w:val="18"/>
      <w:szCs w:val="18"/>
    </w:rPr>
  </w:style>
  <w:style w:type="paragraph" w:styleId="Closing">
    <w:name w:val="Closing"/>
    <w:basedOn w:val="Normal"/>
    <w:link w:val="ClosingChar"/>
    <w:uiPriority w:val="99"/>
    <w:semiHidden/>
    <w:unhideWhenUsed/>
    <w:rsid w:val="00520524"/>
    <w:pPr>
      <w:ind w:left="4252"/>
    </w:pPr>
  </w:style>
  <w:style w:type="character" w:customStyle="1" w:styleId="ClosingChar">
    <w:name w:val="Closing Char"/>
    <w:basedOn w:val="DefaultParagraphFont"/>
    <w:link w:val="Closing"/>
    <w:uiPriority w:val="99"/>
    <w:semiHidden/>
    <w:rsid w:val="00520524"/>
    <w:rPr>
      <w:rFonts w:ascii="Arial" w:hAnsi="Arial" w:cs="Times New Roman"/>
      <w:szCs w:val="24"/>
      <w:lang w:eastAsia="ar-SA"/>
    </w:rPr>
  </w:style>
  <w:style w:type="paragraph" w:styleId="Date">
    <w:name w:val="Date"/>
    <w:basedOn w:val="Normal"/>
    <w:next w:val="Normal"/>
    <w:link w:val="DateChar"/>
    <w:uiPriority w:val="99"/>
    <w:semiHidden/>
    <w:unhideWhenUsed/>
    <w:rsid w:val="00520524"/>
  </w:style>
  <w:style w:type="character" w:customStyle="1" w:styleId="DateChar">
    <w:name w:val="Date Char"/>
    <w:basedOn w:val="DefaultParagraphFont"/>
    <w:link w:val="Date"/>
    <w:uiPriority w:val="99"/>
    <w:semiHidden/>
    <w:rsid w:val="00520524"/>
    <w:rPr>
      <w:rFonts w:ascii="Arial" w:hAnsi="Arial" w:cs="Times New Roman"/>
      <w:szCs w:val="24"/>
      <w:lang w:eastAsia="ar-SA"/>
    </w:rPr>
  </w:style>
  <w:style w:type="paragraph" w:styleId="DocumentMap">
    <w:name w:val="Document Map"/>
    <w:basedOn w:val="Normal"/>
    <w:link w:val="DocumentMapChar"/>
    <w:uiPriority w:val="99"/>
    <w:semiHidden/>
    <w:unhideWhenUsed/>
    <w:rsid w:val="00520524"/>
    <w:rPr>
      <w:rFonts w:ascii="Tahoma" w:hAnsi="Tahoma" w:cs="Tahoma"/>
      <w:sz w:val="16"/>
      <w:szCs w:val="16"/>
    </w:rPr>
  </w:style>
  <w:style w:type="character" w:customStyle="1" w:styleId="DocumentMapChar">
    <w:name w:val="Document Map Char"/>
    <w:basedOn w:val="DefaultParagraphFont"/>
    <w:link w:val="DocumentMap"/>
    <w:uiPriority w:val="99"/>
    <w:semiHidden/>
    <w:rsid w:val="00520524"/>
    <w:rPr>
      <w:rFonts w:ascii="Tahoma" w:hAnsi="Tahoma" w:cs="Tahoma"/>
      <w:sz w:val="16"/>
      <w:szCs w:val="16"/>
      <w:lang w:eastAsia="ar-SA"/>
    </w:rPr>
  </w:style>
  <w:style w:type="paragraph" w:styleId="E-mailSignature">
    <w:name w:val="E-mail Signature"/>
    <w:basedOn w:val="Normal"/>
    <w:link w:val="E-mailSignatureChar"/>
    <w:uiPriority w:val="99"/>
    <w:semiHidden/>
    <w:unhideWhenUsed/>
    <w:rsid w:val="00520524"/>
  </w:style>
  <w:style w:type="character" w:customStyle="1" w:styleId="E-mailSignatureChar">
    <w:name w:val="E-mail Signature Char"/>
    <w:basedOn w:val="DefaultParagraphFont"/>
    <w:link w:val="E-mailSignature"/>
    <w:uiPriority w:val="99"/>
    <w:semiHidden/>
    <w:rsid w:val="00520524"/>
    <w:rPr>
      <w:rFonts w:ascii="Arial" w:hAnsi="Arial" w:cs="Times New Roman"/>
      <w:szCs w:val="24"/>
      <w:lang w:eastAsia="ar-SA"/>
    </w:rPr>
  </w:style>
  <w:style w:type="paragraph" w:styleId="EndnoteText">
    <w:name w:val="endnote text"/>
    <w:basedOn w:val="Normal"/>
    <w:link w:val="EndnoteTextChar"/>
    <w:uiPriority w:val="99"/>
    <w:semiHidden/>
    <w:unhideWhenUsed/>
    <w:rsid w:val="00520524"/>
    <w:rPr>
      <w:sz w:val="20"/>
      <w:szCs w:val="20"/>
    </w:rPr>
  </w:style>
  <w:style w:type="character" w:customStyle="1" w:styleId="EndnoteTextChar">
    <w:name w:val="Endnote Text Char"/>
    <w:basedOn w:val="DefaultParagraphFont"/>
    <w:link w:val="EndnoteText"/>
    <w:uiPriority w:val="99"/>
    <w:semiHidden/>
    <w:rsid w:val="00520524"/>
    <w:rPr>
      <w:rFonts w:ascii="Arial" w:hAnsi="Arial" w:cs="Times New Roman"/>
      <w:sz w:val="20"/>
      <w:szCs w:val="20"/>
      <w:lang w:eastAsia="ar-SA"/>
    </w:rPr>
  </w:style>
  <w:style w:type="paragraph" w:styleId="EnvelopeAddress">
    <w:name w:val="envelope address"/>
    <w:basedOn w:val="Normal"/>
    <w:uiPriority w:val="99"/>
    <w:semiHidden/>
    <w:unhideWhenUsed/>
    <w:rsid w:val="0052052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20524"/>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520524"/>
    <w:rPr>
      <w:rFonts w:asciiTheme="majorHAnsi" w:eastAsiaTheme="majorEastAsia" w:hAnsiTheme="majorHAnsi" w:cstheme="majorBidi"/>
      <w:b/>
      <w:bCs/>
      <w:color w:val="4F81BD" w:themeColor="accent1"/>
      <w:szCs w:val="24"/>
      <w:lang w:eastAsia="ar-SA"/>
    </w:rPr>
  </w:style>
  <w:style w:type="character" w:customStyle="1" w:styleId="Heading4Char">
    <w:name w:val="Heading 4 Char"/>
    <w:basedOn w:val="DefaultParagraphFont"/>
    <w:link w:val="Heading4"/>
    <w:uiPriority w:val="9"/>
    <w:semiHidden/>
    <w:rsid w:val="00520524"/>
    <w:rPr>
      <w:rFonts w:asciiTheme="majorHAnsi" w:eastAsiaTheme="majorEastAsia" w:hAnsiTheme="majorHAnsi" w:cstheme="majorBidi"/>
      <w:b/>
      <w:bCs/>
      <w:i/>
      <w:iCs/>
      <w:color w:val="4F81BD" w:themeColor="accent1"/>
      <w:szCs w:val="24"/>
      <w:lang w:eastAsia="ar-SA"/>
    </w:rPr>
  </w:style>
  <w:style w:type="character" w:customStyle="1" w:styleId="Heading5Char">
    <w:name w:val="Heading 5 Char"/>
    <w:basedOn w:val="DefaultParagraphFont"/>
    <w:link w:val="Heading5"/>
    <w:uiPriority w:val="9"/>
    <w:semiHidden/>
    <w:rsid w:val="00520524"/>
    <w:rPr>
      <w:rFonts w:asciiTheme="majorHAnsi" w:eastAsiaTheme="majorEastAsia" w:hAnsiTheme="majorHAnsi" w:cstheme="majorBidi"/>
      <w:color w:val="243F60" w:themeColor="accent1" w:themeShade="7F"/>
      <w:szCs w:val="24"/>
      <w:lang w:eastAsia="ar-SA"/>
    </w:rPr>
  </w:style>
  <w:style w:type="character" w:customStyle="1" w:styleId="Heading6Char">
    <w:name w:val="Heading 6 Char"/>
    <w:basedOn w:val="DefaultParagraphFont"/>
    <w:link w:val="Heading6"/>
    <w:uiPriority w:val="9"/>
    <w:semiHidden/>
    <w:rsid w:val="00520524"/>
    <w:rPr>
      <w:rFonts w:asciiTheme="majorHAnsi" w:eastAsiaTheme="majorEastAsia" w:hAnsiTheme="majorHAnsi" w:cstheme="majorBidi"/>
      <w:i/>
      <w:iCs/>
      <w:color w:val="243F60" w:themeColor="accent1" w:themeShade="7F"/>
      <w:szCs w:val="24"/>
      <w:lang w:eastAsia="ar-SA"/>
    </w:rPr>
  </w:style>
  <w:style w:type="character" w:customStyle="1" w:styleId="Heading7Char">
    <w:name w:val="Heading 7 Char"/>
    <w:basedOn w:val="DefaultParagraphFont"/>
    <w:link w:val="Heading7"/>
    <w:uiPriority w:val="9"/>
    <w:semiHidden/>
    <w:rsid w:val="00520524"/>
    <w:rPr>
      <w:rFonts w:asciiTheme="majorHAnsi" w:eastAsiaTheme="majorEastAsia" w:hAnsiTheme="majorHAnsi" w:cstheme="majorBidi"/>
      <w:i/>
      <w:iCs/>
      <w:color w:val="404040" w:themeColor="text1" w:themeTint="BF"/>
      <w:szCs w:val="24"/>
      <w:lang w:eastAsia="ar-SA"/>
    </w:rPr>
  </w:style>
  <w:style w:type="character" w:customStyle="1" w:styleId="Heading8Char">
    <w:name w:val="Heading 8 Char"/>
    <w:basedOn w:val="DefaultParagraphFont"/>
    <w:link w:val="Heading8"/>
    <w:uiPriority w:val="9"/>
    <w:semiHidden/>
    <w:rsid w:val="00520524"/>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uiPriority w:val="9"/>
    <w:semiHidden/>
    <w:rsid w:val="00520524"/>
    <w:rPr>
      <w:rFonts w:asciiTheme="majorHAnsi" w:eastAsiaTheme="majorEastAsia" w:hAnsiTheme="majorHAnsi" w:cstheme="majorBidi"/>
      <w:i/>
      <w:iCs/>
      <w:color w:val="404040" w:themeColor="text1" w:themeTint="BF"/>
      <w:sz w:val="20"/>
      <w:szCs w:val="20"/>
      <w:lang w:eastAsia="ar-SA"/>
    </w:rPr>
  </w:style>
  <w:style w:type="paragraph" w:styleId="HTMLAddress">
    <w:name w:val="HTML Address"/>
    <w:basedOn w:val="Normal"/>
    <w:link w:val="HTMLAddressChar"/>
    <w:uiPriority w:val="99"/>
    <w:semiHidden/>
    <w:unhideWhenUsed/>
    <w:rsid w:val="00520524"/>
    <w:rPr>
      <w:i/>
      <w:iCs/>
    </w:rPr>
  </w:style>
  <w:style w:type="character" w:customStyle="1" w:styleId="HTMLAddressChar">
    <w:name w:val="HTML Address Char"/>
    <w:basedOn w:val="DefaultParagraphFont"/>
    <w:link w:val="HTMLAddress"/>
    <w:uiPriority w:val="99"/>
    <w:semiHidden/>
    <w:rsid w:val="00520524"/>
    <w:rPr>
      <w:rFonts w:ascii="Arial" w:hAnsi="Arial" w:cs="Times New Roman"/>
      <w:i/>
      <w:iCs/>
      <w:szCs w:val="24"/>
      <w:lang w:eastAsia="ar-SA"/>
    </w:rPr>
  </w:style>
  <w:style w:type="paragraph" w:styleId="HTMLPreformatted">
    <w:name w:val="HTML Preformatted"/>
    <w:basedOn w:val="Normal"/>
    <w:link w:val="HTMLPreformattedChar"/>
    <w:uiPriority w:val="99"/>
    <w:semiHidden/>
    <w:unhideWhenUsed/>
    <w:rsid w:val="0052052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0524"/>
    <w:rPr>
      <w:rFonts w:ascii="Consolas" w:hAnsi="Consolas" w:cs="Times New Roman"/>
      <w:sz w:val="20"/>
      <w:szCs w:val="20"/>
      <w:lang w:eastAsia="ar-SA"/>
    </w:rPr>
  </w:style>
  <w:style w:type="paragraph" w:styleId="Index1">
    <w:name w:val="index 1"/>
    <w:basedOn w:val="Normal"/>
    <w:next w:val="Normal"/>
    <w:autoRedefine/>
    <w:uiPriority w:val="99"/>
    <w:semiHidden/>
    <w:unhideWhenUsed/>
    <w:rsid w:val="00520524"/>
    <w:pPr>
      <w:ind w:left="220" w:hanging="220"/>
    </w:pPr>
  </w:style>
  <w:style w:type="paragraph" w:styleId="Index2">
    <w:name w:val="index 2"/>
    <w:basedOn w:val="Normal"/>
    <w:next w:val="Normal"/>
    <w:autoRedefine/>
    <w:uiPriority w:val="99"/>
    <w:semiHidden/>
    <w:unhideWhenUsed/>
    <w:rsid w:val="00520524"/>
    <w:pPr>
      <w:ind w:left="440" w:hanging="220"/>
    </w:pPr>
  </w:style>
  <w:style w:type="paragraph" w:styleId="Index3">
    <w:name w:val="index 3"/>
    <w:basedOn w:val="Normal"/>
    <w:next w:val="Normal"/>
    <w:autoRedefine/>
    <w:uiPriority w:val="99"/>
    <w:semiHidden/>
    <w:unhideWhenUsed/>
    <w:rsid w:val="00520524"/>
    <w:pPr>
      <w:ind w:left="660" w:hanging="220"/>
    </w:pPr>
  </w:style>
  <w:style w:type="paragraph" w:styleId="Index4">
    <w:name w:val="index 4"/>
    <w:basedOn w:val="Normal"/>
    <w:next w:val="Normal"/>
    <w:autoRedefine/>
    <w:uiPriority w:val="99"/>
    <w:semiHidden/>
    <w:unhideWhenUsed/>
    <w:rsid w:val="00520524"/>
    <w:pPr>
      <w:ind w:left="880" w:hanging="220"/>
    </w:pPr>
  </w:style>
  <w:style w:type="paragraph" w:styleId="Index5">
    <w:name w:val="index 5"/>
    <w:basedOn w:val="Normal"/>
    <w:next w:val="Normal"/>
    <w:autoRedefine/>
    <w:uiPriority w:val="99"/>
    <w:semiHidden/>
    <w:unhideWhenUsed/>
    <w:rsid w:val="00520524"/>
    <w:pPr>
      <w:ind w:left="1100" w:hanging="220"/>
    </w:pPr>
  </w:style>
  <w:style w:type="paragraph" w:styleId="Index6">
    <w:name w:val="index 6"/>
    <w:basedOn w:val="Normal"/>
    <w:next w:val="Normal"/>
    <w:autoRedefine/>
    <w:uiPriority w:val="99"/>
    <w:semiHidden/>
    <w:unhideWhenUsed/>
    <w:rsid w:val="00520524"/>
    <w:pPr>
      <w:ind w:left="1320" w:hanging="220"/>
    </w:pPr>
  </w:style>
  <w:style w:type="paragraph" w:styleId="Index7">
    <w:name w:val="index 7"/>
    <w:basedOn w:val="Normal"/>
    <w:next w:val="Normal"/>
    <w:autoRedefine/>
    <w:uiPriority w:val="99"/>
    <w:semiHidden/>
    <w:unhideWhenUsed/>
    <w:rsid w:val="00520524"/>
    <w:pPr>
      <w:ind w:left="1540" w:hanging="220"/>
    </w:pPr>
  </w:style>
  <w:style w:type="paragraph" w:styleId="Index8">
    <w:name w:val="index 8"/>
    <w:basedOn w:val="Normal"/>
    <w:next w:val="Normal"/>
    <w:autoRedefine/>
    <w:uiPriority w:val="99"/>
    <w:semiHidden/>
    <w:unhideWhenUsed/>
    <w:rsid w:val="00520524"/>
    <w:pPr>
      <w:ind w:left="1760" w:hanging="220"/>
    </w:pPr>
  </w:style>
  <w:style w:type="paragraph" w:styleId="Index9">
    <w:name w:val="index 9"/>
    <w:basedOn w:val="Normal"/>
    <w:next w:val="Normal"/>
    <w:autoRedefine/>
    <w:uiPriority w:val="99"/>
    <w:semiHidden/>
    <w:unhideWhenUsed/>
    <w:rsid w:val="00520524"/>
    <w:pPr>
      <w:ind w:left="1980" w:hanging="220"/>
    </w:pPr>
  </w:style>
  <w:style w:type="paragraph" w:styleId="IndexHeading">
    <w:name w:val="index heading"/>
    <w:basedOn w:val="Normal"/>
    <w:next w:val="Index1"/>
    <w:uiPriority w:val="99"/>
    <w:semiHidden/>
    <w:unhideWhenUsed/>
    <w:rsid w:val="005205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05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0524"/>
    <w:rPr>
      <w:rFonts w:ascii="Arial" w:hAnsi="Arial" w:cs="Times New Roman"/>
      <w:b/>
      <w:bCs/>
      <w:i/>
      <w:iCs/>
      <w:color w:val="4F81BD" w:themeColor="accent1"/>
      <w:szCs w:val="24"/>
      <w:lang w:eastAsia="ar-SA"/>
    </w:rPr>
  </w:style>
  <w:style w:type="paragraph" w:styleId="List">
    <w:name w:val="List"/>
    <w:basedOn w:val="Normal"/>
    <w:uiPriority w:val="99"/>
    <w:semiHidden/>
    <w:unhideWhenUsed/>
    <w:rsid w:val="00520524"/>
    <w:pPr>
      <w:ind w:left="283" w:hanging="283"/>
      <w:contextualSpacing/>
    </w:pPr>
  </w:style>
  <w:style w:type="paragraph" w:styleId="List2">
    <w:name w:val="List 2"/>
    <w:basedOn w:val="Normal"/>
    <w:uiPriority w:val="99"/>
    <w:semiHidden/>
    <w:unhideWhenUsed/>
    <w:rsid w:val="00520524"/>
    <w:pPr>
      <w:ind w:left="566" w:hanging="283"/>
      <w:contextualSpacing/>
    </w:pPr>
  </w:style>
  <w:style w:type="paragraph" w:styleId="List3">
    <w:name w:val="List 3"/>
    <w:basedOn w:val="Normal"/>
    <w:uiPriority w:val="99"/>
    <w:semiHidden/>
    <w:unhideWhenUsed/>
    <w:rsid w:val="00520524"/>
    <w:pPr>
      <w:ind w:left="849" w:hanging="283"/>
      <w:contextualSpacing/>
    </w:pPr>
  </w:style>
  <w:style w:type="paragraph" w:styleId="List4">
    <w:name w:val="List 4"/>
    <w:basedOn w:val="Normal"/>
    <w:uiPriority w:val="99"/>
    <w:semiHidden/>
    <w:unhideWhenUsed/>
    <w:rsid w:val="00520524"/>
    <w:pPr>
      <w:ind w:left="1132" w:hanging="283"/>
      <w:contextualSpacing/>
    </w:pPr>
  </w:style>
  <w:style w:type="paragraph" w:styleId="List5">
    <w:name w:val="List 5"/>
    <w:basedOn w:val="Normal"/>
    <w:uiPriority w:val="99"/>
    <w:semiHidden/>
    <w:unhideWhenUsed/>
    <w:rsid w:val="00520524"/>
    <w:pPr>
      <w:ind w:left="1415" w:hanging="283"/>
      <w:contextualSpacing/>
    </w:pPr>
  </w:style>
  <w:style w:type="paragraph" w:styleId="ListBullet">
    <w:name w:val="List Bullet"/>
    <w:basedOn w:val="Normal"/>
    <w:uiPriority w:val="99"/>
    <w:semiHidden/>
    <w:unhideWhenUsed/>
    <w:rsid w:val="00520524"/>
    <w:pPr>
      <w:numPr>
        <w:numId w:val="25"/>
      </w:numPr>
      <w:contextualSpacing/>
    </w:pPr>
  </w:style>
  <w:style w:type="paragraph" w:styleId="ListBullet2">
    <w:name w:val="List Bullet 2"/>
    <w:basedOn w:val="Normal"/>
    <w:uiPriority w:val="99"/>
    <w:semiHidden/>
    <w:unhideWhenUsed/>
    <w:rsid w:val="00520524"/>
    <w:pPr>
      <w:numPr>
        <w:numId w:val="26"/>
      </w:numPr>
      <w:contextualSpacing/>
    </w:pPr>
  </w:style>
  <w:style w:type="paragraph" w:styleId="ListBullet3">
    <w:name w:val="List Bullet 3"/>
    <w:basedOn w:val="Normal"/>
    <w:uiPriority w:val="99"/>
    <w:semiHidden/>
    <w:unhideWhenUsed/>
    <w:rsid w:val="00520524"/>
    <w:pPr>
      <w:numPr>
        <w:numId w:val="27"/>
      </w:numPr>
      <w:contextualSpacing/>
    </w:pPr>
  </w:style>
  <w:style w:type="paragraph" w:styleId="ListBullet4">
    <w:name w:val="List Bullet 4"/>
    <w:basedOn w:val="Normal"/>
    <w:uiPriority w:val="99"/>
    <w:semiHidden/>
    <w:unhideWhenUsed/>
    <w:rsid w:val="00520524"/>
    <w:pPr>
      <w:numPr>
        <w:numId w:val="28"/>
      </w:numPr>
      <w:contextualSpacing/>
    </w:pPr>
  </w:style>
  <w:style w:type="paragraph" w:styleId="ListBullet5">
    <w:name w:val="List Bullet 5"/>
    <w:basedOn w:val="Normal"/>
    <w:uiPriority w:val="99"/>
    <w:semiHidden/>
    <w:unhideWhenUsed/>
    <w:rsid w:val="00520524"/>
    <w:pPr>
      <w:numPr>
        <w:numId w:val="29"/>
      </w:numPr>
      <w:contextualSpacing/>
    </w:pPr>
  </w:style>
  <w:style w:type="paragraph" w:styleId="ListContinue">
    <w:name w:val="List Continue"/>
    <w:basedOn w:val="Normal"/>
    <w:uiPriority w:val="99"/>
    <w:semiHidden/>
    <w:unhideWhenUsed/>
    <w:rsid w:val="00520524"/>
    <w:pPr>
      <w:spacing w:after="120"/>
      <w:ind w:left="283"/>
      <w:contextualSpacing/>
    </w:pPr>
  </w:style>
  <w:style w:type="paragraph" w:styleId="ListContinue2">
    <w:name w:val="List Continue 2"/>
    <w:basedOn w:val="Normal"/>
    <w:uiPriority w:val="99"/>
    <w:semiHidden/>
    <w:unhideWhenUsed/>
    <w:rsid w:val="00520524"/>
    <w:pPr>
      <w:spacing w:after="120"/>
      <w:ind w:left="566"/>
      <w:contextualSpacing/>
    </w:pPr>
  </w:style>
  <w:style w:type="paragraph" w:styleId="ListContinue3">
    <w:name w:val="List Continue 3"/>
    <w:basedOn w:val="Normal"/>
    <w:uiPriority w:val="99"/>
    <w:semiHidden/>
    <w:unhideWhenUsed/>
    <w:rsid w:val="00520524"/>
    <w:pPr>
      <w:spacing w:after="120"/>
      <w:ind w:left="849"/>
      <w:contextualSpacing/>
    </w:pPr>
  </w:style>
  <w:style w:type="paragraph" w:styleId="ListContinue4">
    <w:name w:val="List Continue 4"/>
    <w:basedOn w:val="Normal"/>
    <w:uiPriority w:val="99"/>
    <w:semiHidden/>
    <w:unhideWhenUsed/>
    <w:rsid w:val="00520524"/>
    <w:pPr>
      <w:spacing w:after="120"/>
      <w:ind w:left="1132"/>
      <w:contextualSpacing/>
    </w:pPr>
  </w:style>
  <w:style w:type="paragraph" w:styleId="ListContinue5">
    <w:name w:val="List Continue 5"/>
    <w:basedOn w:val="Normal"/>
    <w:uiPriority w:val="99"/>
    <w:semiHidden/>
    <w:unhideWhenUsed/>
    <w:rsid w:val="00520524"/>
    <w:pPr>
      <w:spacing w:after="120"/>
      <w:ind w:left="1415"/>
      <w:contextualSpacing/>
    </w:pPr>
  </w:style>
  <w:style w:type="paragraph" w:styleId="ListNumber">
    <w:name w:val="List Number"/>
    <w:basedOn w:val="Normal"/>
    <w:uiPriority w:val="99"/>
    <w:semiHidden/>
    <w:unhideWhenUsed/>
    <w:rsid w:val="00520524"/>
    <w:pPr>
      <w:numPr>
        <w:numId w:val="30"/>
      </w:numPr>
      <w:contextualSpacing/>
    </w:pPr>
  </w:style>
  <w:style w:type="paragraph" w:styleId="ListNumber2">
    <w:name w:val="List Number 2"/>
    <w:basedOn w:val="Normal"/>
    <w:uiPriority w:val="99"/>
    <w:semiHidden/>
    <w:unhideWhenUsed/>
    <w:rsid w:val="00520524"/>
    <w:pPr>
      <w:numPr>
        <w:numId w:val="31"/>
      </w:numPr>
      <w:contextualSpacing/>
    </w:pPr>
  </w:style>
  <w:style w:type="paragraph" w:styleId="ListNumber3">
    <w:name w:val="List Number 3"/>
    <w:basedOn w:val="Normal"/>
    <w:uiPriority w:val="99"/>
    <w:semiHidden/>
    <w:unhideWhenUsed/>
    <w:rsid w:val="00520524"/>
    <w:pPr>
      <w:numPr>
        <w:numId w:val="32"/>
      </w:numPr>
      <w:contextualSpacing/>
    </w:pPr>
  </w:style>
  <w:style w:type="paragraph" w:styleId="ListNumber4">
    <w:name w:val="List Number 4"/>
    <w:basedOn w:val="Normal"/>
    <w:uiPriority w:val="99"/>
    <w:semiHidden/>
    <w:unhideWhenUsed/>
    <w:rsid w:val="00520524"/>
    <w:pPr>
      <w:numPr>
        <w:numId w:val="33"/>
      </w:numPr>
      <w:contextualSpacing/>
    </w:pPr>
  </w:style>
  <w:style w:type="paragraph" w:styleId="ListNumber5">
    <w:name w:val="List Number 5"/>
    <w:basedOn w:val="Normal"/>
    <w:uiPriority w:val="99"/>
    <w:semiHidden/>
    <w:unhideWhenUsed/>
    <w:rsid w:val="00520524"/>
    <w:pPr>
      <w:numPr>
        <w:numId w:val="34"/>
      </w:numPr>
      <w:contextualSpacing/>
    </w:pPr>
  </w:style>
  <w:style w:type="paragraph" w:styleId="MacroText">
    <w:name w:val="macro"/>
    <w:link w:val="MacroTextChar"/>
    <w:uiPriority w:val="99"/>
    <w:semiHidden/>
    <w:unhideWhenUsed/>
    <w:rsid w:val="00520524"/>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Times New Roman"/>
      <w:sz w:val="20"/>
      <w:szCs w:val="20"/>
      <w:lang w:eastAsia="ar-SA"/>
    </w:rPr>
  </w:style>
  <w:style w:type="character" w:customStyle="1" w:styleId="MacroTextChar">
    <w:name w:val="Macro Text Char"/>
    <w:basedOn w:val="DefaultParagraphFont"/>
    <w:link w:val="MacroText"/>
    <w:uiPriority w:val="99"/>
    <w:semiHidden/>
    <w:rsid w:val="00520524"/>
    <w:rPr>
      <w:rFonts w:ascii="Consolas" w:hAnsi="Consolas" w:cs="Times New Roman"/>
      <w:sz w:val="20"/>
      <w:szCs w:val="20"/>
      <w:lang w:eastAsia="ar-SA"/>
    </w:rPr>
  </w:style>
  <w:style w:type="paragraph" w:styleId="MessageHeader">
    <w:name w:val="Message Header"/>
    <w:basedOn w:val="Normal"/>
    <w:link w:val="MessageHeaderChar"/>
    <w:uiPriority w:val="99"/>
    <w:semiHidden/>
    <w:unhideWhenUsed/>
    <w:rsid w:val="005205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20524"/>
    <w:rPr>
      <w:rFonts w:asciiTheme="majorHAnsi" w:eastAsiaTheme="majorEastAsia" w:hAnsiTheme="majorHAnsi" w:cstheme="majorBidi"/>
      <w:sz w:val="24"/>
      <w:szCs w:val="24"/>
      <w:shd w:val="pct20" w:color="auto" w:fill="auto"/>
      <w:lang w:eastAsia="ar-SA"/>
    </w:rPr>
  </w:style>
  <w:style w:type="paragraph" w:styleId="NormalWeb">
    <w:name w:val="Normal (Web)"/>
    <w:basedOn w:val="Normal"/>
    <w:uiPriority w:val="99"/>
    <w:semiHidden/>
    <w:unhideWhenUsed/>
    <w:rsid w:val="00520524"/>
    <w:rPr>
      <w:rFonts w:ascii="Times New Roman" w:hAnsi="Times New Roman"/>
      <w:sz w:val="24"/>
    </w:rPr>
  </w:style>
  <w:style w:type="paragraph" w:styleId="NormalIndent">
    <w:name w:val="Normal Indent"/>
    <w:basedOn w:val="Normal"/>
    <w:uiPriority w:val="99"/>
    <w:semiHidden/>
    <w:unhideWhenUsed/>
    <w:rsid w:val="00520524"/>
    <w:pPr>
      <w:ind w:left="720"/>
    </w:pPr>
  </w:style>
  <w:style w:type="paragraph" w:styleId="NoteHeading">
    <w:name w:val="Note Heading"/>
    <w:basedOn w:val="Normal"/>
    <w:next w:val="Normal"/>
    <w:link w:val="NoteHeadingChar"/>
    <w:uiPriority w:val="99"/>
    <w:semiHidden/>
    <w:unhideWhenUsed/>
    <w:rsid w:val="00520524"/>
  </w:style>
  <w:style w:type="character" w:customStyle="1" w:styleId="NoteHeadingChar">
    <w:name w:val="Note Heading Char"/>
    <w:basedOn w:val="DefaultParagraphFont"/>
    <w:link w:val="NoteHeading"/>
    <w:uiPriority w:val="99"/>
    <w:semiHidden/>
    <w:rsid w:val="00520524"/>
    <w:rPr>
      <w:rFonts w:ascii="Arial" w:hAnsi="Arial" w:cs="Times New Roman"/>
      <w:szCs w:val="24"/>
      <w:lang w:eastAsia="ar-SA"/>
    </w:rPr>
  </w:style>
  <w:style w:type="paragraph" w:styleId="PlainText">
    <w:name w:val="Plain Text"/>
    <w:basedOn w:val="Normal"/>
    <w:link w:val="PlainTextChar"/>
    <w:uiPriority w:val="99"/>
    <w:semiHidden/>
    <w:unhideWhenUsed/>
    <w:rsid w:val="00520524"/>
    <w:rPr>
      <w:rFonts w:ascii="Consolas" w:hAnsi="Consolas"/>
      <w:sz w:val="21"/>
      <w:szCs w:val="21"/>
    </w:rPr>
  </w:style>
  <w:style w:type="character" w:customStyle="1" w:styleId="PlainTextChar">
    <w:name w:val="Plain Text Char"/>
    <w:basedOn w:val="DefaultParagraphFont"/>
    <w:link w:val="PlainText"/>
    <w:uiPriority w:val="99"/>
    <w:semiHidden/>
    <w:rsid w:val="00520524"/>
    <w:rPr>
      <w:rFonts w:ascii="Consolas" w:hAnsi="Consolas" w:cs="Times New Roman"/>
      <w:sz w:val="21"/>
      <w:szCs w:val="21"/>
      <w:lang w:eastAsia="ar-SA"/>
    </w:rPr>
  </w:style>
  <w:style w:type="paragraph" w:styleId="Quote">
    <w:name w:val="Quote"/>
    <w:basedOn w:val="Normal"/>
    <w:next w:val="Normal"/>
    <w:link w:val="QuoteChar"/>
    <w:uiPriority w:val="29"/>
    <w:qFormat/>
    <w:rsid w:val="00520524"/>
    <w:rPr>
      <w:i/>
      <w:iCs/>
      <w:color w:val="000000" w:themeColor="text1"/>
    </w:rPr>
  </w:style>
  <w:style w:type="character" w:customStyle="1" w:styleId="QuoteChar">
    <w:name w:val="Quote Char"/>
    <w:basedOn w:val="DefaultParagraphFont"/>
    <w:link w:val="Quote"/>
    <w:uiPriority w:val="29"/>
    <w:rsid w:val="00520524"/>
    <w:rPr>
      <w:rFonts w:ascii="Arial" w:hAnsi="Arial" w:cs="Times New Roman"/>
      <w:i/>
      <w:iCs/>
      <w:color w:val="000000" w:themeColor="text1"/>
      <w:szCs w:val="24"/>
      <w:lang w:eastAsia="ar-SA"/>
    </w:rPr>
  </w:style>
  <w:style w:type="paragraph" w:styleId="Salutation">
    <w:name w:val="Salutation"/>
    <w:basedOn w:val="Normal"/>
    <w:next w:val="Normal"/>
    <w:link w:val="SalutationChar"/>
    <w:uiPriority w:val="99"/>
    <w:semiHidden/>
    <w:unhideWhenUsed/>
    <w:rsid w:val="00520524"/>
  </w:style>
  <w:style w:type="character" w:customStyle="1" w:styleId="SalutationChar">
    <w:name w:val="Salutation Char"/>
    <w:basedOn w:val="DefaultParagraphFont"/>
    <w:link w:val="Salutation"/>
    <w:uiPriority w:val="99"/>
    <w:semiHidden/>
    <w:rsid w:val="00520524"/>
    <w:rPr>
      <w:rFonts w:ascii="Arial" w:hAnsi="Arial" w:cs="Times New Roman"/>
      <w:szCs w:val="24"/>
      <w:lang w:eastAsia="ar-SA"/>
    </w:rPr>
  </w:style>
  <w:style w:type="paragraph" w:styleId="Signature">
    <w:name w:val="Signature"/>
    <w:basedOn w:val="Normal"/>
    <w:link w:val="SignatureChar"/>
    <w:uiPriority w:val="99"/>
    <w:semiHidden/>
    <w:unhideWhenUsed/>
    <w:rsid w:val="00520524"/>
    <w:pPr>
      <w:ind w:left="4252"/>
    </w:pPr>
  </w:style>
  <w:style w:type="character" w:customStyle="1" w:styleId="SignatureChar">
    <w:name w:val="Signature Char"/>
    <w:basedOn w:val="DefaultParagraphFont"/>
    <w:link w:val="Signature"/>
    <w:uiPriority w:val="99"/>
    <w:semiHidden/>
    <w:rsid w:val="00520524"/>
    <w:rPr>
      <w:rFonts w:ascii="Arial" w:hAnsi="Arial" w:cs="Times New Roman"/>
      <w:szCs w:val="24"/>
      <w:lang w:eastAsia="ar-SA"/>
    </w:rPr>
  </w:style>
  <w:style w:type="paragraph" w:styleId="Subtitle">
    <w:name w:val="Subtitle"/>
    <w:basedOn w:val="Normal"/>
    <w:next w:val="Normal"/>
    <w:link w:val="SubtitleChar"/>
    <w:uiPriority w:val="11"/>
    <w:qFormat/>
    <w:rsid w:val="00520524"/>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520524"/>
    <w:rPr>
      <w:rFonts w:asciiTheme="majorHAnsi" w:eastAsiaTheme="majorEastAsia" w:hAnsiTheme="majorHAnsi" w:cstheme="majorBidi"/>
      <w:i/>
      <w:iCs/>
      <w:color w:val="4F81BD" w:themeColor="accent1"/>
      <w:spacing w:val="15"/>
      <w:sz w:val="24"/>
      <w:szCs w:val="24"/>
      <w:lang w:eastAsia="ar-SA"/>
    </w:rPr>
  </w:style>
  <w:style w:type="paragraph" w:styleId="TableofAuthorities">
    <w:name w:val="table of authorities"/>
    <w:basedOn w:val="Normal"/>
    <w:next w:val="Normal"/>
    <w:uiPriority w:val="99"/>
    <w:semiHidden/>
    <w:unhideWhenUsed/>
    <w:rsid w:val="00520524"/>
    <w:pPr>
      <w:ind w:left="220" w:hanging="220"/>
    </w:pPr>
  </w:style>
  <w:style w:type="paragraph" w:styleId="TableofFigures">
    <w:name w:val="table of figures"/>
    <w:basedOn w:val="Normal"/>
    <w:next w:val="Normal"/>
    <w:uiPriority w:val="99"/>
    <w:semiHidden/>
    <w:unhideWhenUsed/>
    <w:rsid w:val="00520524"/>
  </w:style>
  <w:style w:type="paragraph" w:styleId="Title">
    <w:name w:val="Title"/>
    <w:basedOn w:val="Normal"/>
    <w:next w:val="Normal"/>
    <w:link w:val="TitleChar"/>
    <w:uiPriority w:val="10"/>
    <w:qFormat/>
    <w:rsid w:val="005205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0524"/>
    <w:rPr>
      <w:rFonts w:asciiTheme="majorHAnsi" w:eastAsiaTheme="majorEastAsia" w:hAnsiTheme="majorHAnsi" w:cstheme="majorBidi"/>
      <w:color w:val="17365D" w:themeColor="text2" w:themeShade="BF"/>
      <w:spacing w:val="5"/>
      <w:kern w:val="28"/>
      <w:sz w:val="52"/>
      <w:szCs w:val="52"/>
      <w:lang w:eastAsia="ar-SA"/>
    </w:rPr>
  </w:style>
  <w:style w:type="paragraph" w:styleId="TOAHeading">
    <w:name w:val="toa heading"/>
    <w:basedOn w:val="Normal"/>
    <w:next w:val="Normal"/>
    <w:uiPriority w:val="99"/>
    <w:semiHidden/>
    <w:unhideWhenUsed/>
    <w:rsid w:val="00520524"/>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520524"/>
    <w:pPr>
      <w:spacing w:after="100"/>
    </w:pPr>
  </w:style>
  <w:style w:type="paragraph" w:styleId="TOC2">
    <w:name w:val="toc 2"/>
    <w:basedOn w:val="Normal"/>
    <w:next w:val="Normal"/>
    <w:autoRedefine/>
    <w:uiPriority w:val="39"/>
    <w:semiHidden/>
    <w:unhideWhenUsed/>
    <w:rsid w:val="00520524"/>
    <w:pPr>
      <w:spacing w:after="100"/>
      <w:ind w:left="220"/>
    </w:pPr>
  </w:style>
  <w:style w:type="paragraph" w:styleId="TOC3">
    <w:name w:val="toc 3"/>
    <w:basedOn w:val="Normal"/>
    <w:next w:val="Normal"/>
    <w:autoRedefine/>
    <w:uiPriority w:val="39"/>
    <w:semiHidden/>
    <w:unhideWhenUsed/>
    <w:rsid w:val="00520524"/>
    <w:pPr>
      <w:spacing w:after="100"/>
      <w:ind w:left="440"/>
    </w:pPr>
  </w:style>
  <w:style w:type="paragraph" w:styleId="TOC4">
    <w:name w:val="toc 4"/>
    <w:basedOn w:val="Normal"/>
    <w:next w:val="Normal"/>
    <w:autoRedefine/>
    <w:uiPriority w:val="39"/>
    <w:semiHidden/>
    <w:unhideWhenUsed/>
    <w:rsid w:val="00520524"/>
    <w:pPr>
      <w:spacing w:after="100"/>
      <w:ind w:left="660"/>
    </w:pPr>
  </w:style>
  <w:style w:type="paragraph" w:styleId="TOC5">
    <w:name w:val="toc 5"/>
    <w:basedOn w:val="Normal"/>
    <w:next w:val="Normal"/>
    <w:autoRedefine/>
    <w:uiPriority w:val="39"/>
    <w:semiHidden/>
    <w:unhideWhenUsed/>
    <w:rsid w:val="00520524"/>
    <w:pPr>
      <w:spacing w:after="100"/>
      <w:ind w:left="880"/>
    </w:pPr>
  </w:style>
  <w:style w:type="paragraph" w:styleId="TOC6">
    <w:name w:val="toc 6"/>
    <w:basedOn w:val="Normal"/>
    <w:next w:val="Normal"/>
    <w:autoRedefine/>
    <w:uiPriority w:val="39"/>
    <w:semiHidden/>
    <w:unhideWhenUsed/>
    <w:rsid w:val="00520524"/>
    <w:pPr>
      <w:spacing w:after="100"/>
      <w:ind w:left="1100"/>
    </w:pPr>
  </w:style>
  <w:style w:type="paragraph" w:styleId="TOC7">
    <w:name w:val="toc 7"/>
    <w:basedOn w:val="Normal"/>
    <w:next w:val="Normal"/>
    <w:autoRedefine/>
    <w:uiPriority w:val="39"/>
    <w:semiHidden/>
    <w:unhideWhenUsed/>
    <w:rsid w:val="00520524"/>
    <w:pPr>
      <w:spacing w:after="100"/>
      <w:ind w:left="1320"/>
    </w:pPr>
  </w:style>
  <w:style w:type="paragraph" w:styleId="TOC8">
    <w:name w:val="toc 8"/>
    <w:basedOn w:val="Normal"/>
    <w:next w:val="Normal"/>
    <w:autoRedefine/>
    <w:uiPriority w:val="39"/>
    <w:semiHidden/>
    <w:unhideWhenUsed/>
    <w:rsid w:val="00520524"/>
    <w:pPr>
      <w:spacing w:after="100"/>
      <w:ind w:left="1540"/>
    </w:pPr>
  </w:style>
  <w:style w:type="paragraph" w:styleId="TOC9">
    <w:name w:val="toc 9"/>
    <w:basedOn w:val="Normal"/>
    <w:next w:val="Normal"/>
    <w:autoRedefine/>
    <w:uiPriority w:val="39"/>
    <w:semiHidden/>
    <w:unhideWhenUsed/>
    <w:rsid w:val="00520524"/>
    <w:pPr>
      <w:spacing w:after="100"/>
      <w:ind w:left="1760"/>
    </w:pPr>
  </w:style>
  <w:style w:type="paragraph" w:styleId="TOCHeading">
    <w:name w:val="TOC Heading"/>
    <w:basedOn w:val="Heading1"/>
    <w:next w:val="Normal"/>
    <w:uiPriority w:val="39"/>
    <w:semiHidden/>
    <w:unhideWhenUsed/>
    <w:qFormat/>
    <w:rsid w:val="00520524"/>
    <w:pPr>
      <w:outlineLvl w:val="9"/>
    </w:pPr>
  </w:style>
  <w:style w:type="paragraph" w:customStyle="1" w:styleId="BodytextAgency">
    <w:name w:val="Body text (Agency)"/>
    <w:basedOn w:val="Normal"/>
    <w:link w:val="BodytextAgencyChar"/>
    <w:uiPriority w:val="99"/>
    <w:rsid w:val="00D97E43"/>
    <w:pPr>
      <w:suppressAutoHyphens w:val="0"/>
      <w:spacing w:after="140" w:line="280" w:lineRule="atLeast"/>
    </w:pPr>
    <w:rPr>
      <w:rFonts w:ascii="Verdana" w:eastAsia="SimSun" w:hAnsi="Verdana" w:cs="Verdana"/>
      <w:sz w:val="18"/>
      <w:szCs w:val="18"/>
      <w:lang w:val="en-GB" w:eastAsia="en-GB"/>
    </w:rPr>
  </w:style>
  <w:style w:type="paragraph" w:customStyle="1" w:styleId="Heading1Agency">
    <w:name w:val="Heading 1 (Agency)"/>
    <w:basedOn w:val="Normal"/>
    <w:next w:val="BodytextAgency"/>
    <w:uiPriority w:val="99"/>
    <w:rsid w:val="00D97E43"/>
    <w:pPr>
      <w:keepNext/>
      <w:numPr>
        <w:numId w:val="35"/>
      </w:numPr>
      <w:suppressAutoHyphens w:val="0"/>
      <w:spacing w:before="280" w:after="220"/>
      <w:outlineLvl w:val="0"/>
    </w:pPr>
    <w:rPr>
      <w:rFonts w:ascii="Verdana" w:eastAsia="SimSun" w:hAnsi="Verdana" w:cs="Arial"/>
      <w:b/>
      <w:bCs/>
      <w:kern w:val="32"/>
      <w:sz w:val="28"/>
      <w:szCs w:val="27"/>
      <w:lang w:val="en-GB" w:eastAsia="en-GB"/>
    </w:rPr>
  </w:style>
  <w:style w:type="paragraph" w:customStyle="1" w:styleId="Heading2Agency">
    <w:name w:val="Heading 2 (Agency)"/>
    <w:basedOn w:val="Normal"/>
    <w:next w:val="BodytextAgency"/>
    <w:uiPriority w:val="99"/>
    <w:rsid w:val="00D97E43"/>
    <w:pPr>
      <w:keepNext/>
      <w:numPr>
        <w:ilvl w:val="1"/>
        <w:numId w:val="35"/>
      </w:numPr>
      <w:suppressAutoHyphens w:val="0"/>
      <w:spacing w:before="280" w:after="220"/>
      <w:outlineLvl w:val="1"/>
    </w:pPr>
    <w:rPr>
      <w:rFonts w:ascii="Verdana" w:eastAsia="SimSun" w:hAnsi="Verdana" w:cs="Arial"/>
      <w:b/>
      <w:bCs/>
      <w:kern w:val="32"/>
      <w:szCs w:val="22"/>
      <w:lang w:val="en-GB" w:eastAsia="en-GB"/>
    </w:rPr>
  </w:style>
  <w:style w:type="paragraph" w:customStyle="1" w:styleId="Heading3Agency">
    <w:name w:val="Heading 3 (Agency)"/>
    <w:basedOn w:val="Normal"/>
    <w:next w:val="BodytextAgency"/>
    <w:uiPriority w:val="99"/>
    <w:rsid w:val="00D97E43"/>
    <w:pPr>
      <w:keepNext/>
      <w:numPr>
        <w:ilvl w:val="2"/>
        <w:numId w:val="35"/>
      </w:numPr>
      <w:suppressAutoHyphens w:val="0"/>
      <w:spacing w:before="280" w:after="220"/>
      <w:outlineLvl w:val="2"/>
    </w:pPr>
    <w:rPr>
      <w:rFonts w:ascii="Verdana" w:eastAsia="SimSun" w:hAnsi="Verdana" w:cs="Arial"/>
      <w:b/>
      <w:bCs/>
      <w:kern w:val="32"/>
      <w:sz w:val="18"/>
      <w:szCs w:val="22"/>
      <w:lang w:val="en-GB" w:eastAsia="en-GB"/>
    </w:rPr>
  </w:style>
  <w:style w:type="paragraph" w:customStyle="1" w:styleId="Heading4Agency">
    <w:name w:val="Heading 4 (Agency)"/>
    <w:basedOn w:val="Heading3Agency"/>
    <w:next w:val="BodytextAgency"/>
    <w:uiPriority w:val="99"/>
    <w:rsid w:val="00D97E43"/>
    <w:pPr>
      <w:numPr>
        <w:ilvl w:val="3"/>
      </w:numPr>
      <w:outlineLvl w:val="3"/>
    </w:pPr>
    <w:rPr>
      <w:i/>
      <w:szCs w:val="18"/>
    </w:rPr>
  </w:style>
  <w:style w:type="paragraph" w:customStyle="1" w:styleId="Heading5Agency">
    <w:name w:val="Heading 5 (Agency)"/>
    <w:basedOn w:val="Heading4Agency"/>
    <w:next w:val="BodytextAgency"/>
    <w:uiPriority w:val="99"/>
    <w:rsid w:val="00D97E43"/>
    <w:pPr>
      <w:numPr>
        <w:ilvl w:val="4"/>
      </w:numPr>
      <w:outlineLvl w:val="4"/>
    </w:pPr>
    <w:rPr>
      <w:i w:val="0"/>
    </w:rPr>
  </w:style>
  <w:style w:type="paragraph" w:customStyle="1" w:styleId="Heading6Agency">
    <w:name w:val="Heading 6 (Agency)"/>
    <w:basedOn w:val="Heading5Agency"/>
    <w:next w:val="BodytextAgency"/>
    <w:uiPriority w:val="99"/>
    <w:rsid w:val="00D97E43"/>
    <w:pPr>
      <w:numPr>
        <w:ilvl w:val="5"/>
      </w:numPr>
      <w:outlineLvl w:val="5"/>
    </w:pPr>
  </w:style>
  <w:style w:type="paragraph" w:customStyle="1" w:styleId="Heading7Agency">
    <w:name w:val="Heading 7 (Agency)"/>
    <w:basedOn w:val="Heading6Agency"/>
    <w:next w:val="BodytextAgency"/>
    <w:uiPriority w:val="99"/>
    <w:rsid w:val="00D97E43"/>
    <w:pPr>
      <w:numPr>
        <w:ilvl w:val="6"/>
      </w:numPr>
      <w:outlineLvl w:val="6"/>
    </w:pPr>
  </w:style>
  <w:style w:type="paragraph" w:customStyle="1" w:styleId="Heading8Agency">
    <w:name w:val="Heading 8 (Agency)"/>
    <w:basedOn w:val="Heading7Agency"/>
    <w:next w:val="BodytextAgency"/>
    <w:uiPriority w:val="99"/>
    <w:rsid w:val="00D97E43"/>
    <w:pPr>
      <w:numPr>
        <w:ilvl w:val="7"/>
      </w:numPr>
      <w:outlineLvl w:val="7"/>
    </w:pPr>
  </w:style>
  <w:style w:type="paragraph" w:customStyle="1" w:styleId="Heading9Agency">
    <w:name w:val="Heading 9 (Agency)"/>
    <w:basedOn w:val="Heading8Agency"/>
    <w:next w:val="BodytextAgency"/>
    <w:uiPriority w:val="99"/>
    <w:rsid w:val="00D97E43"/>
    <w:pPr>
      <w:numPr>
        <w:ilvl w:val="8"/>
      </w:numPr>
      <w:outlineLvl w:val="8"/>
    </w:pPr>
  </w:style>
  <w:style w:type="paragraph" w:customStyle="1" w:styleId="TableheadingrowsAgency">
    <w:name w:val="Table heading rows (Agency)"/>
    <w:basedOn w:val="BodytextAgency"/>
    <w:uiPriority w:val="99"/>
    <w:rsid w:val="00D97E43"/>
    <w:pPr>
      <w:keepNext/>
    </w:pPr>
    <w:rPr>
      <w:b/>
    </w:rPr>
  </w:style>
  <w:style w:type="character" w:customStyle="1" w:styleId="BodytextAgencyChar">
    <w:name w:val="Body text (Agency) Char"/>
    <w:link w:val="BodytextAgency"/>
    <w:uiPriority w:val="99"/>
    <w:locked/>
    <w:rsid w:val="00D97E43"/>
    <w:rPr>
      <w:rFonts w:ascii="Verdana" w:eastAsia="SimSun" w:hAnsi="Verdana" w:cs="Verdana"/>
      <w:sz w:val="18"/>
      <w:szCs w:val="18"/>
      <w:lang w:val="en-GB" w:eastAsia="en-GB"/>
    </w:rPr>
  </w:style>
  <w:style w:type="character" w:customStyle="1" w:styleId="UnresolvedMention">
    <w:name w:val="Unresolved Mention"/>
    <w:basedOn w:val="DefaultParagraphFont"/>
    <w:uiPriority w:val="99"/>
    <w:semiHidden/>
    <w:unhideWhenUsed/>
    <w:rsid w:val="00AE3C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ema/index.jsp?curl=pages/regulation/document_listing/document_listing_000179.jsp&amp;mid=WC0b01ac05801bf0c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submission.ema.europa.eu/eASMF/index.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ma.eu/27.html"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esubmission.ema.europa.eu/ectd/index.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hma.eu/277.html" TargetMode="External"/><Relationship Id="rId1" Type="http://schemas.openxmlformats.org/officeDocument/2006/relationships/hyperlink" Target="http://esubmission.ema.europa.eu/tiges/docs/eCTD%20Guidance%20v4%200-20160422-final.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155F4-9A3F-4494-90B3-600B9080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2381</Words>
  <Characters>12992</Characters>
  <Application>Microsoft Office Word</Application>
  <DocSecurity>0</DocSecurity>
  <Lines>108</Lines>
  <Paragraphs>30</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Annex 2 on stream II eCTD v3.2.2</vt:lpstr>
      <vt:lpstr>Annex 2 on stream II eCTD v3.2.2</vt:lpstr>
      <vt:lpstr>Annex 2 on stream II eCTD v3.2.2 -March 2017 clean</vt:lpstr>
    </vt:vector>
  </TitlesOfParts>
  <Company>Novo Nordisk A/S</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on stream II eCTD v3.2.2</dc:title>
  <dc:creator>Klaus Menges</dc:creator>
  <cp:lastModifiedBy>Anne-Christine Lantin</cp:lastModifiedBy>
  <cp:revision>3</cp:revision>
  <cp:lastPrinted>2017-03-23T18:57:00Z</cp:lastPrinted>
  <dcterms:created xsi:type="dcterms:W3CDTF">2018-11-30T10:55:00Z</dcterms:created>
  <dcterms:modified xsi:type="dcterms:W3CDTF">2018-11-30T13:24:00Z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02/05/2018 14:38:39</vt:lpwstr>
  </property>
  <property fmtid="{D5CDD505-2E9C-101B-9397-08002B2CF9AE}" pid="5" name="DM_Creator_Name">
    <vt:lpwstr>Leczkowska Agnieszka</vt:lpwstr>
  </property>
  <property fmtid="{D5CDD505-2E9C-101B-9397-08002B2CF9AE}" pid="6" name="DM_DocRefId">
    <vt:lpwstr>EMA/203935/2017</vt:lpwstr>
  </property>
  <property fmtid="{D5CDD505-2E9C-101B-9397-08002B2CF9AE}" pid="7" name="DM_emea_doc_ref_id">
    <vt:lpwstr>EMA/203935/2017</vt:lpwstr>
  </property>
  <property fmtid="{D5CDD505-2E9C-101B-9397-08002B2CF9AE}" pid="8" name="DM_Keywords">
    <vt:lpwstr/>
  </property>
  <property fmtid="{D5CDD505-2E9C-101B-9397-08002B2CF9AE}" pid="9" name="DM_Language">
    <vt:lpwstr/>
  </property>
  <property fmtid="{D5CDD505-2E9C-101B-9397-08002B2CF9AE}" pid="10" name="DM_Modifer_Name">
    <vt:lpwstr>Leczkowska Agnieszka</vt:lpwstr>
  </property>
  <property fmtid="{D5CDD505-2E9C-101B-9397-08002B2CF9AE}" pid="11" name="DM_Modified_Date">
    <vt:lpwstr>02/05/2018 15:24:52</vt:lpwstr>
  </property>
  <property fmtid="{D5CDD505-2E9C-101B-9397-08002B2CF9AE}" pid="12" name="DM_Modifier_Name">
    <vt:lpwstr>Leczkowska Agnieszka</vt:lpwstr>
  </property>
  <property fmtid="{D5CDD505-2E9C-101B-9397-08002B2CF9AE}" pid="13" name="DM_Modify_Date">
    <vt:lpwstr>02/05/2018 15:24:52</vt:lpwstr>
  </property>
  <property fmtid="{D5CDD505-2E9C-101B-9397-08002B2CF9AE}" pid="14" name="DM_Name">
    <vt:lpwstr>Annex 2 on stream II eCTD v3.2.2</vt:lpwstr>
  </property>
  <property fmtid="{D5CDD505-2E9C-101B-9397-08002B2CF9AE}" pid="15" name="DM_Path">
    <vt:lpwstr>/06. Corporate governance/06.4 Advisory bodies/EU Telematics/05 - Projects and Maintenance/CMBs/eSUB-CMB/eSubmission Roadmap/Annexes to the eSubmission Roadmap/Annex II on implementation of eCTD v3.2.2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1.2,30-04-2018 KM changes,CURRENT</vt:lpwstr>
  </property>
</Properties>
</file>